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normal1"/>
        <w:tblW w:w="10348" w:type="dxa"/>
        <w:tblLook w:val="04A0" w:firstRow="1" w:lastRow="0" w:firstColumn="1" w:lastColumn="0" w:noHBand="0" w:noVBand="1"/>
      </w:tblPr>
      <w:tblGrid>
        <w:gridCol w:w="229"/>
        <w:gridCol w:w="236"/>
        <w:gridCol w:w="761"/>
        <w:gridCol w:w="840"/>
        <w:gridCol w:w="387"/>
        <w:gridCol w:w="738"/>
        <w:gridCol w:w="270"/>
        <w:gridCol w:w="594"/>
        <w:gridCol w:w="39"/>
        <w:gridCol w:w="630"/>
        <w:gridCol w:w="298"/>
        <w:gridCol w:w="101"/>
        <w:gridCol w:w="385"/>
        <w:gridCol w:w="86"/>
        <w:gridCol w:w="243"/>
        <w:gridCol w:w="217"/>
        <w:gridCol w:w="942"/>
        <w:gridCol w:w="579"/>
        <w:gridCol w:w="174"/>
        <w:gridCol w:w="164"/>
        <w:gridCol w:w="197"/>
        <w:gridCol w:w="254"/>
        <w:gridCol w:w="724"/>
        <w:gridCol w:w="141"/>
        <w:gridCol w:w="502"/>
        <w:gridCol w:w="297"/>
        <w:gridCol w:w="320"/>
      </w:tblGrid>
      <w:tr w:rsidR="003719A3" w:rsidRPr="004D5563" w:rsidTr="004D5563">
        <w:trPr>
          <w:trHeight w:hRule="exact" w:val="227"/>
        </w:trPr>
        <w:tc>
          <w:tcPr>
            <w:tcW w:w="22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B647B" w:rsidRPr="004D5563" w:rsidRDefault="001B647B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232" w:type="dxa"/>
            <w:gridSpan w:val="6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B647B" w:rsidRPr="004D5563" w:rsidRDefault="001B647B" w:rsidP="00EC5642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3535" w:type="dxa"/>
            <w:gridSpan w:val="10"/>
            <w:vMerge w:val="restart"/>
            <w:shd w:val="clear" w:color="auto" w:fill="auto"/>
            <w:vAlign w:val="center"/>
          </w:tcPr>
          <w:p w:rsidR="001B647B" w:rsidRPr="004D5563" w:rsidRDefault="001B647B" w:rsidP="001B647B">
            <w:pPr>
              <w:jc w:val="center"/>
              <w:rPr>
                <w:rFonts w:ascii="Arial" w:eastAsia="Calibri" w:hAnsi="Arial" w:cs="Arial"/>
                <w:sz w:val="18"/>
                <w:szCs w:val="16"/>
              </w:rPr>
            </w:pPr>
            <w:r w:rsidRPr="004D5563">
              <w:rPr>
                <w:rFonts w:ascii="Arial" w:hAnsi="Arial"/>
                <w:b/>
                <w:sz w:val="18"/>
                <w:szCs w:val="16"/>
              </w:rPr>
              <w:t>ПИСЬМОВА СКАРГА</w:t>
            </w:r>
          </w:p>
        </w:tc>
        <w:tc>
          <w:tcPr>
            <w:tcW w:w="3032" w:type="dxa"/>
            <w:gridSpan w:val="9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B647B" w:rsidRPr="004D5563" w:rsidRDefault="001B647B" w:rsidP="00EC5642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32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B647B" w:rsidRPr="004D5563" w:rsidRDefault="001B647B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227"/>
        </w:trPr>
        <w:tc>
          <w:tcPr>
            <w:tcW w:w="229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1B647B" w:rsidRPr="004D5563" w:rsidRDefault="001B647B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32" w:type="dxa"/>
            <w:gridSpan w:val="6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B647B" w:rsidRPr="004D5563" w:rsidRDefault="001B647B" w:rsidP="00EC5642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3535" w:type="dxa"/>
            <w:gridSpan w:val="10"/>
            <w:vMerge/>
            <w:shd w:val="clear" w:color="auto" w:fill="auto"/>
            <w:vAlign w:val="center"/>
          </w:tcPr>
          <w:p w:rsidR="001B647B" w:rsidRPr="004D5563" w:rsidRDefault="001B647B" w:rsidP="00EC5642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3032" w:type="dxa"/>
            <w:gridSpan w:val="9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B647B" w:rsidRPr="004D5563" w:rsidRDefault="001B647B" w:rsidP="00EC5642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647B" w:rsidRPr="004D5563" w:rsidRDefault="001B647B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227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99" w:type="dxa"/>
            <w:gridSpan w:val="25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8"/>
                <w:szCs w:val="16"/>
              </w:rPr>
            </w:pPr>
            <w:r w:rsidRPr="004D5563">
              <w:rPr>
                <w:rFonts w:ascii="Arial" w:hAnsi="Arial"/>
                <w:b/>
                <w:sz w:val="18"/>
                <w:szCs w:val="16"/>
              </w:rPr>
              <w:t>Загальні дані</w:t>
            </w:r>
          </w:p>
        </w:tc>
        <w:tc>
          <w:tcPr>
            <w:tcW w:w="32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227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99" w:type="dxa"/>
            <w:gridSpan w:val="2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283"/>
        </w:trPr>
        <w:tc>
          <w:tcPr>
            <w:tcW w:w="229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35A3" w:rsidRPr="004D5563" w:rsidRDefault="00E435A3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59" w:type="dxa"/>
            <w:gridSpan w:val="8"/>
            <w:shd w:val="clear" w:color="auto" w:fill="auto"/>
            <w:vAlign w:val="center"/>
          </w:tcPr>
          <w:p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520" w:type="dxa"/>
            <w:gridSpan w:val="13"/>
            <w:vMerge w:val="restart"/>
            <w:shd w:val="clear" w:color="auto" w:fill="auto"/>
          </w:tcPr>
          <w:p w:rsidR="00E435A3" w:rsidRPr="004D5563" w:rsidRDefault="00E435A3" w:rsidP="00E435A3">
            <w:pPr>
              <w:pStyle w:val="Datosformulario"/>
              <w:framePr w:hSpace="0" w:vSpace="0" w:wrap="auto" w:vAnchor="margin" w:yAlign="inline"/>
              <w:jc w:val="center"/>
              <w:rPr>
                <w:b/>
                <w:color w:val="auto"/>
                <w:sz w:val="24"/>
                <w:szCs w:val="24"/>
                <w:u w:val="single"/>
              </w:rPr>
            </w:pPr>
            <w:r w:rsidRPr="004D5563">
              <w:rPr>
                <w:b/>
                <w:color w:val="auto"/>
                <w:sz w:val="24"/>
                <w:szCs w:val="24"/>
                <w:u w:val="single"/>
              </w:rPr>
              <w:t>ПОПЕРЕДЖЕННЯ</w:t>
            </w:r>
          </w:p>
          <w:p w:rsidR="00E435A3" w:rsidRPr="004D5563" w:rsidRDefault="00E435A3" w:rsidP="00E435A3">
            <w:pPr>
              <w:jc w:val="center"/>
              <w:rPr>
                <w:rFonts w:ascii="Arial" w:eastAsia="Calibri" w:hAnsi="Arial" w:cs="Arial"/>
                <w:sz w:val="16"/>
              </w:rPr>
            </w:pPr>
            <w:r w:rsidRPr="004D5563">
              <w:rPr>
                <w:rFonts w:ascii="Arial" w:hAnsi="Arial"/>
                <w:sz w:val="12"/>
                <w:szCs w:val="12"/>
              </w:rPr>
              <w:br/>
            </w:r>
            <w:r w:rsidRPr="004D5563">
              <w:rPr>
                <w:rFonts w:ascii="Arial" w:hAnsi="Arial"/>
                <w:sz w:val="13"/>
                <w:szCs w:val="13"/>
              </w:rPr>
              <w:t>У ВИПАДКУ НЕЗГОДИ ЗІ ЗВІЛЬНЕННЯМ ВИ МАЄТЕ ПОДАТИ СКАРГУ У ВІДПОВІДНОСТІ ДО ТРУДОВОГО ЗАКОНОДАВСТВА ВПРОДОВЖ ТЕРМІНУ НЕ БІЛЬШЕ 20 РОБОЧИХ ДНІВ З МОМЕНТУ ЗВІЛЬНЕННЯ.</w:t>
            </w: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E435A3" w:rsidRPr="004D5563" w:rsidRDefault="00E435A3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1143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E435A3" w:rsidRPr="004D5563" w:rsidRDefault="00E435A3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59" w:type="dxa"/>
            <w:gridSpan w:val="8"/>
            <w:shd w:val="clear" w:color="auto" w:fill="auto"/>
            <w:vAlign w:val="center"/>
          </w:tcPr>
          <w:p w:rsidR="00E435A3" w:rsidRPr="004D5563" w:rsidRDefault="00E435A3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r w:rsidRPr="004D5563">
              <w:rPr>
                <w:rFonts w:ascii="Arial" w:hAnsi="Arial"/>
                <w:color w:val="D9D9D9"/>
                <w:sz w:val="16"/>
              </w:rPr>
              <w:t>Місце для зазначення реєстраційних даних</w:t>
            </w:r>
          </w:p>
        </w:tc>
        <w:tc>
          <w:tcPr>
            <w:tcW w:w="39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520" w:type="dxa"/>
            <w:gridSpan w:val="13"/>
            <w:vMerge/>
            <w:shd w:val="clear" w:color="auto" w:fill="auto"/>
            <w:vAlign w:val="center"/>
          </w:tcPr>
          <w:p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E435A3" w:rsidRPr="004D5563" w:rsidRDefault="00E435A3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283"/>
        </w:trPr>
        <w:tc>
          <w:tcPr>
            <w:tcW w:w="229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35A3" w:rsidRPr="004D5563" w:rsidRDefault="00E435A3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59" w:type="dxa"/>
            <w:gridSpan w:val="8"/>
            <w:shd w:val="clear" w:color="auto" w:fill="auto"/>
            <w:vAlign w:val="center"/>
          </w:tcPr>
          <w:p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520" w:type="dxa"/>
            <w:gridSpan w:val="13"/>
            <w:vMerge/>
            <w:shd w:val="clear" w:color="auto" w:fill="auto"/>
            <w:vAlign w:val="center"/>
          </w:tcPr>
          <w:p w:rsidR="00E435A3" w:rsidRPr="004D5563" w:rsidRDefault="00E435A3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E435A3" w:rsidRPr="004D5563" w:rsidRDefault="00E435A3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455D" w:rsidRPr="004D5563" w:rsidRDefault="00C5455D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4D5563" w:rsidRDefault="00C5455D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259" w:type="dxa"/>
            <w:gridSpan w:val="8"/>
            <w:shd w:val="clear" w:color="auto" w:fill="auto"/>
            <w:vAlign w:val="center"/>
          </w:tcPr>
          <w:p w:rsidR="00C5455D" w:rsidRPr="004D5563" w:rsidRDefault="00C5455D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4D5563" w:rsidRDefault="00C5455D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C5455D" w:rsidRPr="004D5563" w:rsidRDefault="00C5455D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:rsidR="00C5455D" w:rsidRPr="004D5563" w:rsidRDefault="00C5455D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94" w:type="dxa"/>
            <w:gridSpan w:val="10"/>
            <w:shd w:val="clear" w:color="auto" w:fill="auto"/>
            <w:vAlign w:val="center"/>
          </w:tcPr>
          <w:p w:rsidR="00C5455D" w:rsidRPr="004D5563" w:rsidRDefault="00C5455D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:rsidR="00C5455D" w:rsidRPr="004D5563" w:rsidRDefault="00C5455D" w:rsidP="00EC5642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D5563" w:rsidRDefault="00C5455D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Кому:</w:t>
            </w:r>
          </w:p>
        </w:tc>
        <w:tc>
          <w:tcPr>
            <w:tcW w:w="8802" w:type="dxa"/>
            <w:gridSpan w:val="2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</w:rPr>
            </w:pPr>
            <w:r w:rsidRPr="004D5563">
              <w:rPr>
                <w:rFonts w:ascii="Arial" w:eastAsia="Calibri" w:hAnsi="Arial" w:cs="Arial"/>
                <w:sz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</w:rPr>
            </w:r>
            <w:r w:rsidRPr="004D5563">
              <w:rPr>
                <w:rFonts w:ascii="Arial" w:eastAsia="Calibri" w:hAnsi="Arial" w:cs="Arial"/>
                <w:sz w:val="16"/>
              </w:rPr>
              <w:fldChar w:fldCharType="separate"/>
            </w:r>
            <w:r w:rsidRPr="004D5563">
              <w:rPr>
                <w:rFonts w:ascii="Arial" w:hAnsi="Arial"/>
                <w:sz w:val="16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57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92CCC" w:rsidRPr="004D5563" w:rsidRDefault="00A92CCC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A92CCC" w:rsidRPr="004D5563" w:rsidRDefault="00A92CCC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802" w:type="dxa"/>
            <w:gridSpan w:val="2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92CCC" w:rsidRPr="004D5563" w:rsidRDefault="00A92CCC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92CCC" w:rsidRPr="004D5563" w:rsidRDefault="00A92CCC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479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99" w:type="dxa"/>
            <w:gridSpan w:val="25"/>
            <w:shd w:val="clear" w:color="auto" w:fill="auto"/>
            <w:vAlign w:val="center"/>
          </w:tcPr>
          <w:p w:rsidR="008B729E" w:rsidRPr="004D5563" w:rsidRDefault="00E435A3" w:rsidP="00E435A3">
            <w:pPr>
              <w:jc w:val="both"/>
              <w:rPr>
                <w:rFonts w:ascii="Arial" w:eastAsia="Calibri" w:hAnsi="Arial" w:cs="Arial"/>
                <w:sz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Скарга має бути адресована Інспекції з питань праці та соціального захисту провінції, у якій розташовується місце працевлаштування, яке є об’єктом скарги.</w:t>
            </w: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57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92CCC" w:rsidRPr="004D5563" w:rsidRDefault="00A92CCC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A92CCC" w:rsidRPr="004D5563" w:rsidRDefault="00A92CCC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802" w:type="dxa"/>
            <w:gridSpan w:val="23"/>
            <w:shd w:val="clear" w:color="auto" w:fill="auto"/>
            <w:vAlign w:val="center"/>
          </w:tcPr>
          <w:p w:rsidR="00A92CCC" w:rsidRPr="004D5563" w:rsidRDefault="00A92CCC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92CCC" w:rsidRPr="004D5563" w:rsidRDefault="00A92CCC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227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99" w:type="dxa"/>
            <w:gridSpan w:val="25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435A3">
            <w:pPr>
              <w:rPr>
                <w:rFonts w:ascii="Arial" w:eastAsia="Calibri" w:hAnsi="Arial" w:cs="Arial"/>
                <w:sz w:val="18"/>
                <w:szCs w:val="16"/>
              </w:rPr>
            </w:pPr>
            <w:r w:rsidRPr="004D5563">
              <w:rPr>
                <w:rFonts w:ascii="Arial" w:hAnsi="Arial"/>
                <w:b/>
                <w:sz w:val="18"/>
                <w:szCs w:val="16"/>
              </w:rPr>
              <w:t xml:space="preserve">Дані про об’єкт скарги </w:t>
            </w:r>
            <w:r w:rsidRPr="004D5563">
              <w:rPr>
                <w:rFonts w:ascii="Arial" w:hAnsi="Arial"/>
                <w:sz w:val="18"/>
                <w:szCs w:val="16"/>
              </w:rPr>
              <w:t>(компанія / роботодавець)</w:t>
            </w:r>
          </w:p>
        </w:tc>
        <w:tc>
          <w:tcPr>
            <w:tcW w:w="32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99" w:type="dxa"/>
            <w:gridSpan w:val="2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373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D5563">
              <w:rPr>
                <w:rFonts w:ascii="Arial" w:hAnsi="Arial"/>
                <w:b/>
                <w:sz w:val="16"/>
                <w:szCs w:val="16"/>
              </w:rPr>
              <w:t>Ім’я або назва компанії:</w:t>
            </w:r>
          </w:p>
        </w:tc>
        <w:tc>
          <w:tcPr>
            <w:tcW w:w="512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789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8B72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NIF / CIF:</w:t>
            </w:r>
          </w:p>
        </w:tc>
        <w:tc>
          <w:tcPr>
            <w:tcW w:w="166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E0F98" w:rsidRPr="004D5563" w:rsidRDefault="00DE0F98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shd w:val="clear" w:color="auto" w:fill="auto"/>
            <w:vAlign w:val="center"/>
          </w:tcPr>
          <w:p w:rsidR="00DE0F98" w:rsidRPr="004D5563" w:rsidRDefault="00DE0F98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2" w:type="dxa"/>
            <w:gridSpan w:val="1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E0F98" w:rsidRPr="004D5563" w:rsidRDefault="00DE0F98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4"/>
            <w:shd w:val="clear" w:color="auto" w:fill="auto"/>
            <w:vAlign w:val="center"/>
          </w:tcPr>
          <w:p w:rsidR="00DE0F98" w:rsidRPr="004D5563" w:rsidRDefault="00DE0F98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E0F98" w:rsidRPr="004D5563" w:rsidRDefault="00DE0F98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E0F98" w:rsidRPr="004D5563" w:rsidRDefault="00DE0F98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Сфера діяльності:</w:t>
            </w:r>
          </w:p>
        </w:tc>
        <w:tc>
          <w:tcPr>
            <w:tcW w:w="512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789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8B72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CCC:</w:t>
            </w:r>
          </w:p>
        </w:tc>
        <w:tc>
          <w:tcPr>
            <w:tcW w:w="166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84" w:type="dxa"/>
            <w:gridSpan w:val="1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53" w:type="dxa"/>
            <w:gridSpan w:val="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457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B345E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Адреса місця працевлаштування:</w:t>
            </w:r>
          </w:p>
        </w:tc>
        <w:tc>
          <w:tcPr>
            <w:tcW w:w="7575" w:type="dxa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84" w:type="dxa"/>
            <w:gridSpan w:val="1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53" w:type="dxa"/>
            <w:gridSpan w:val="8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Населений пункт:</w:t>
            </w:r>
          </w:p>
        </w:tc>
        <w:tc>
          <w:tcPr>
            <w:tcW w:w="7575" w:type="dxa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84" w:type="dxa"/>
            <w:gridSpan w:val="1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53" w:type="dxa"/>
            <w:gridSpan w:val="8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Провінція:</w:t>
            </w:r>
          </w:p>
        </w:tc>
        <w:tc>
          <w:tcPr>
            <w:tcW w:w="5122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513" w:type="dxa"/>
            <w:gridSpan w:val="5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Поштовий код:</w:t>
            </w:r>
          </w:p>
        </w:tc>
        <w:tc>
          <w:tcPr>
            <w:tcW w:w="9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13" w:type="dxa"/>
            <w:gridSpan w:val="5"/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479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Кількість працівників</w:t>
            </w:r>
          </w:p>
        </w:tc>
        <w:tc>
          <w:tcPr>
            <w:tcW w:w="7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E435A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86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8B032A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Розклад роботи:</w:t>
            </w:r>
          </w:p>
        </w:tc>
        <w:tc>
          <w:tcPr>
            <w:tcW w:w="66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E435A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E435A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до</w:t>
            </w:r>
          </w:p>
        </w:tc>
        <w:tc>
          <w:tcPr>
            <w:tcW w:w="71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E435A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527" w:type="dxa"/>
            <w:gridSpan w:val="7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Чи досі діє компанія?</w:t>
            </w:r>
          </w:p>
        </w:tc>
        <w:tc>
          <w:tcPr>
            <w:tcW w:w="86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A66C62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4D5563">
              <w:rPr>
                <w:rFonts w:ascii="Arial" w:hAnsi="Arial"/>
                <w:bCs/>
                <w:color w:val="000000"/>
                <w:sz w:val="16"/>
                <w:szCs w:val="18"/>
              </w:rPr>
              <w:t xml:space="preserve">ТАК </w:t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instrText xml:space="preserve"> FORMCHECKBOX </w:instrText>
            </w:r>
            <w:r w:rsidR="001971D0">
              <w:rPr>
                <w:rFonts w:ascii="Arial" w:hAnsi="Arial" w:cs="Arial"/>
                <w:bCs/>
                <w:color w:val="000000"/>
                <w:sz w:val="16"/>
                <w:szCs w:val="18"/>
              </w:rPr>
            </w:r>
            <w:r w:rsidR="001971D0">
              <w:rPr>
                <w:rFonts w:ascii="Arial" w:hAnsi="Arial" w:cs="Arial"/>
                <w:bCs/>
                <w:color w:val="000000"/>
                <w:sz w:val="16"/>
                <w:szCs w:val="18"/>
              </w:rPr>
              <w:fldChar w:fldCharType="separate"/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A66C62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4D5563">
              <w:rPr>
                <w:rFonts w:ascii="Arial" w:hAnsi="Arial"/>
                <w:bCs/>
                <w:color w:val="000000"/>
                <w:sz w:val="16"/>
                <w:szCs w:val="18"/>
              </w:rPr>
              <w:t xml:space="preserve">НІ </w:t>
            </w:r>
            <w:r w:rsidRPr="004D5563">
              <w:rPr>
                <w:rFonts w:cs="Arial"/>
                <w:bCs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rFonts w:cs="Arial"/>
                <w:bCs/>
                <w:color w:val="000000"/>
                <w:sz w:val="16"/>
              </w:rPr>
              <w:instrText xml:space="preserve"> FORMCHECKBOX </w:instrText>
            </w:r>
            <w:r w:rsidR="001971D0">
              <w:rPr>
                <w:rFonts w:cs="Arial"/>
                <w:bCs/>
                <w:color w:val="000000"/>
                <w:sz w:val="16"/>
              </w:rPr>
            </w:r>
            <w:r w:rsidR="001971D0">
              <w:rPr>
                <w:rFonts w:cs="Arial"/>
                <w:bCs/>
                <w:color w:val="000000"/>
                <w:sz w:val="16"/>
              </w:rPr>
              <w:fldChar w:fldCharType="separate"/>
            </w:r>
            <w:r w:rsidRPr="004D5563">
              <w:rPr>
                <w:rFonts w:cs="Arial"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38" w:type="dxa"/>
            <w:gridSpan w:val="3"/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13" w:type="dxa"/>
            <w:gridSpan w:val="5"/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227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99" w:type="dxa"/>
            <w:gridSpan w:val="25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D5563" w:rsidRDefault="008B729E" w:rsidP="008B032A">
            <w:pPr>
              <w:rPr>
                <w:rFonts w:ascii="Arial" w:eastAsia="Calibri" w:hAnsi="Arial" w:cs="Arial"/>
                <w:sz w:val="18"/>
                <w:szCs w:val="16"/>
              </w:rPr>
            </w:pPr>
            <w:r w:rsidRPr="004D5563">
              <w:rPr>
                <w:rFonts w:ascii="Arial" w:hAnsi="Arial"/>
                <w:b/>
                <w:sz w:val="18"/>
                <w:szCs w:val="16"/>
              </w:rPr>
              <w:t>Дані заявника</w:t>
            </w:r>
          </w:p>
        </w:tc>
        <w:tc>
          <w:tcPr>
            <w:tcW w:w="32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D5563" w:rsidRDefault="001E610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113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99" w:type="dxa"/>
            <w:gridSpan w:val="2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8B729E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D5563">
              <w:rPr>
                <w:rFonts w:ascii="Arial" w:hAnsi="Arial"/>
                <w:b/>
                <w:sz w:val="16"/>
                <w:szCs w:val="16"/>
              </w:rPr>
              <w:t>Ім’я та прізвище:</w:t>
            </w:r>
          </w:p>
        </w:tc>
        <w:tc>
          <w:tcPr>
            <w:tcW w:w="7962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956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88" w:type="dxa"/>
            <w:gridSpan w:val="10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18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FA4D55" w:rsidRPr="004D5563" w:rsidRDefault="00FA4D5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FA4D55" w:rsidRPr="004D5563" w:rsidRDefault="00FA4D55" w:rsidP="005B40AF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NIE / NIF:</w:t>
            </w:r>
          </w:p>
        </w:tc>
        <w:tc>
          <w:tcPr>
            <w:tcW w:w="295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4D5563" w:rsidRDefault="00FA4D5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088" w:type="dxa"/>
            <w:gridSpan w:val="10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4D5563" w:rsidRDefault="005B40AF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NIF / CIF:</w:t>
            </w:r>
          </w:p>
        </w:tc>
        <w:tc>
          <w:tcPr>
            <w:tcW w:w="191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4D5563" w:rsidRDefault="00FA4D5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A4D55" w:rsidRPr="004D5563" w:rsidRDefault="00FA4D55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956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88" w:type="dxa"/>
            <w:gridSpan w:val="10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18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FA4D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Адреса:</w:t>
            </w:r>
          </w:p>
        </w:tc>
        <w:tc>
          <w:tcPr>
            <w:tcW w:w="7962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8" w:type="dxa"/>
            <w:gridSpan w:val="1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D5563" w:rsidRDefault="008B729E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E50B43" w:rsidRPr="004D5563" w:rsidRDefault="00E50B43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E50B43" w:rsidRPr="004D5563" w:rsidRDefault="00E50B43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Населений пункт:</w:t>
            </w:r>
          </w:p>
        </w:tc>
        <w:tc>
          <w:tcPr>
            <w:tcW w:w="7962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50B43" w:rsidRPr="004D5563" w:rsidRDefault="00E50B43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50B43" w:rsidRPr="004D5563" w:rsidRDefault="00E50B43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shd w:val="clear" w:color="auto" w:fill="auto"/>
            <w:vAlign w:val="center"/>
          </w:tcPr>
          <w:p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988" w:type="dxa"/>
            <w:gridSpan w:val="1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95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79" w:type="dxa"/>
            <w:gridSpan w:val="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Провінція:</w:t>
            </w:r>
          </w:p>
        </w:tc>
        <w:tc>
          <w:tcPr>
            <w:tcW w:w="5683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39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061927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Поштовий код:</w:t>
            </w:r>
          </w:p>
        </w:tc>
        <w:tc>
          <w:tcPr>
            <w:tcW w:w="94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94" w:type="dxa"/>
            <w:gridSpan w:val="11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5" w:type="dxa"/>
            <w:gridSpan w:val="3"/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64" w:type="dxa"/>
            <w:gridSpan w:val="4"/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061927" w:rsidRPr="004D5563" w:rsidRDefault="00061927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E50B43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Номер телефону:</w:t>
            </w:r>
          </w:p>
        </w:tc>
        <w:tc>
          <w:tcPr>
            <w:tcW w:w="1989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4D5563">
              <w:rPr>
                <w:rFonts w:ascii="Arial" w:hAnsi="Arial"/>
                <w:sz w:val="16"/>
                <w:szCs w:val="22"/>
              </w:rPr>
              <w:t>     </w:t>
            </w:r>
            <w:r w:rsidRPr="004D5563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4309" w:type="dxa"/>
            <w:gridSpan w:val="1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E50B43" w:rsidP="00E50B43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Чи є або були ви працівником компанії?</w:t>
            </w:r>
          </w:p>
        </w:tc>
        <w:tc>
          <w:tcPr>
            <w:tcW w:w="86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A66C62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4D5563">
              <w:rPr>
                <w:rFonts w:ascii="Arial" w:hAnsi="Arial"/>
                <w:bCs/>
                <w:color w:val="000000"/>
                <w:sz w:val="16"/>
                <w:szCs w:val="18"/>
              </w:rPr>
              <w:t xml:space="preserve">ТАК </w:t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instrText xml:space="preserve"> FORMCHECKBOX </w:instrText>
            </w:r>
            <w:r w:rsidR="001971D0">
              <w:rPr>
                <w:rFonts w:ascii="Arial" w:hAnsi="Arial" w:cs="Arial"/>
                <w:bCs/>
                <w:color w:val="000000"/>
                <w:sz w:val="16"/>
                <w:szCs w:val="18"/>
              </w:rPr>
            </w:r>
            <w:r w:rsidR="001971D0">
              <w:rPr>
                <w:rFonts w:ascii="Arial" w:hAnsi="Arial" w:cs="Arial"/>
                <w:bCs/>
                <w:color w:val="000000"/>
                <w:sz w:val="16"/>
                <w:szCs w:val="18"/>
              </w:rPr>
              <w:fldChar w:fldCharType="separate"/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A66C62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4D5563">
              <w:rPr>
                <w:rFonts w:ascii="Arial" w:hAnsi="Arial"/>
                <w:bCs/>
                <w:color w:val="000000"/>
                <w:sz w:val="16"/>
                <w:szCs w:val="18"/>
              </w:rPr>
              <w:t xml:space="preserve">НІ </w:t>
            </w:r>
            <w:r w:rsidRPr="004D5563">
              <w:rPr>
                <w:rFonts w:cs="Arial"/>
                <w:bCs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rFonts w:cs="Arial"/>
                <w:bCs/>
                <w:color w:val="000000"/>
                <w:sz w:val="16"/>
              </w:rPr>
              <w:instrText xml:space="preserve"> FORMCHECKBOX </w:instrText>
            </w:r>
            <w:r w:rsidR="001971D0">
              <w:rPr>
                <w:rFonts w:cs="Arial"/>
                <w:bCs/>
                <w:color w:val="000000"/>
                <w:sz w:val="16"/>
              </w:rPr>
            </w:r>
            <w:r w:rsidR="001971D0">
              <w:rPr>
                <w:rFonts w:cs="Arial"/>
                <w:bCs/>
                <w:color w:val="000000"/>
                <w:sz w:val="16"/>
              </w:rPr>
              <w:fldChar w:fldCharType="separate"/>
            </w:r>
            <w:r w:rsidRPr="004D5563">
              <w:rPr>
                <w:rFonts w:cs="Arial"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A0CAF" w:rsidRPr="004D5563" w:rsidRDefault="004A0CAF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37" w:type="dxa"/>
            <w:gridSpan w:val="3"/>
            <w:shd w:val="clear" w:color="auto" w:fill="auto"/>
            <w:vAlign w:val="center"/>
          </w:tcPr>
          <w:p w:rsidR="004A0CAF" w:rsidRPr="004D5563" w:rsidRDefault="004A0CAF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89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A0CAF" w:rsidRPr="004D5563" w:rsidRDefault="004A0CAF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6"/>
            <w:shd w:val="clear" w:color="auto" w:fill="auto"/>
            <w:vAlign w:val="center"/>
          </w:tcPr>
          <w:p w:rsidR="004A0CAF" w:rsidRPr="004D5563" w:rsidRDefault="004A0CAF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19" w:type="dxa"/>
            <w:gridSpan w:val="6"/>
            <w:shd w:val="clear" w:color="auto" w:fill="auto"/>
            <w:vAlign w:val="center"/>
          </w:tcPr>
          <w:p w:rsidR="004A0CAF" w:rsidRPr="004D5563" w:rsidRDefault="004A0CAF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4A0CAF" w:rsidRPr="004D5563" w:rsidRDefault="004A0CAF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664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4A0CAF" w:rsidRPr="004D5563" w:rsidRDefault="004A0CAF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4A0CAF" w:rsidRPr="004D5563" w:rsidRDefault="004A0CAF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284"/>
        </w:trPr>
        <w:tc>
          <w:tcPr>
            <w:tcW w:w="229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3294D" w:rsidRPr="004D5563" w:rsidRDefault="0083294D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135" w:type="dxa"/>
            <w:gridSpan w:val="21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3294D" w:rsidRPr="004D5563" w:rsidRDefault="0083294D" w:rsidP="005B40AF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D5563">
              <w:rPr>
                <w:rFonts w:ascii="Arial" w:hAnsi="Arial"/>
                <w:sz w:val="16"/>
                <w:szCs w:val="16"/>
              </w:rPr>
              <w:t>Чи подали ви судовий позов у зв’язку з цією скаргою?</w:t>
            </w:r>
          </w:p>
        </w:tc>
        <w:tc>
          <w:tcPr>
            <w:tcW w:w="86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94D" w:rsidRPr="004D5563" w:rsidRDefault="0083294D" w:rsidP="00A66C62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4D5563">
              <w:rPr>
                <w:rFonts w:ascii="Arial" w:hAnsi="Arial"/>
                <w:bCs/>
                <w:color w:val="000000"/>
                <w:sz w:val="16"/>
                <w:szCs w:val="18"/>
              </w:rPr>
              <w:t xml:space="preserve">ТАК </w:t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instrText xml:space="preserve"> FORMCHECKBOX </w:instrText>
            </w:r>
            <w:r w:rsidR="001971D0">
              <w:rPr>
                <w:rFonts w:ascii="Arial" w:hAnsi="Arial" w:cs="Arial"/>
                <w:bCs/>
                <w:color w:val="000000"/>
                <w:sz w:val="16"/>
                <w:szCs w:val="18"/>
              </w:rPr>
            </w:r>
            <w:r w:rsidR="001971D0">
              <w:rPr>
                <w:rFonts w:ascii="Arial" w:hAnsi="Arial" w:cs="Arial"/>
                <w:bCs/>
                <w:color w:val="000000"/>
                <w:sz w:val="16"/>
                <w:szCs w:val="18"/>
              </w:rPr>
              <w:fldChar w:fldCharType="separate"/>
            </w:r>
            <w:r w:rsidRPr="004D5563">
              <w:rPr>
                <w:rFonts w:ascii="Arial" w:hAnsi="Arial" w:cs="Arial"/>
                <w:bCs/>
                <w:color w:val="000000"/>
                <w:sz w:val="16"/>
                <w:szCs w:val="18"/>
              </w:rPr>
              <w:fldChar w:fldCharType="end"/>
            </w:r>
          </w:p>
        </w:tc>
        <w:tc>
          <w:tcPr>
            <w:tcW w:w="7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94D" w:rsidRPr="004D5563" w:rsidRDefault="0083294D" w:rsidP="00A66C62">
            <w:pPr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  <w:r w:rsidRPr="004D5563">
              <w:rPr>
                <w:rFonts w:ascii="Arial" w:hAnsi="Arial"/>
                <w:bCs/>
                <w:color w:val="000000"/>
                <w:sz w:val="16"/>
                <w:szCs w:val="18"/>
              </w:rPr>
              <w:t xml:space="preserve">НІ </w:t>
            </w:r>
            <w:r w:rsidRPr="004D5563">
              <w:rPr>
                <w:rFonts w:cs="Arial"/>
                <w:bCs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rFonts w:cs="Arial"/>
                <w:bCs/>
                <w:color w:val="000000"/>
                <w:sz w:val="16"/>
              </w:rPr>
              <w:instrText xml:space="preserve"> FORMCHECKBOX </w:instrText>
            </w:r>
            <w:r w:rsidR="001971D0">
              <w:rPr>
                <w:rFonts w:cs="Arial"/>
                <w:bCs/>
                <w:color w:val="000000"/>
                <w:sz w:val="16"/>
              </w:rPr>
            </w:r>
            <w:r w:rsidR="001971D0">
              <w:rPr>
                <w:rFonts w:cs="Arial"/>
                <w:bCs/>
                <w:color w:val="000000"/>
                <w:sz w:val="16"/>
              </w:rPr>
              <w:fldChar w:fldCharType="separate"/>
            </w:r>
            <w:r w:rsidRPr="004D5563">
              <w:rPr>
                <w:rFonts w:cs="Arial"/>
                <w:bCs/>
                <w:color w:val="000000"/>
                <w:sz w:val="16"/>
              </w:rPr>
              <w:fldChar w:fldCharType="end"/>
            </w:r>
          </w:p>
        </w:tc>
        <w:tc>
          <w:tcPr>
            <w:tcW w:w="320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3294D" w:rsidRPr="004D5563" w:rsidRDefault="0083294D" w:rsidP="00EC5642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719A3" w:rsidRPr="004D5563" w:rsidTr="004D5563">
        <w:trPr>
          <w:trHeight w:hRule="exact" w:val="170"/>
        </w:trPr>
        <w:tc>
          <w:tcPr>
            <w:tcW w:w="229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24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73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84" w:type="dxa"/>
            <w:gridSpan w:val="1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53" w:type="dxa"/>
            <w:gridSpan w:val="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032A" w:rsidRPr="004D5563" w:rsidRDefault="008B032A" w:rsidP="008B032A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3294D" w:rsidRPr="004D5563" w:rsidRDefault="0083294D" w:rsidP="00FA4D55">
      <w:pPr>
        <w:jc w:val="both"/>
        <w:rPr>
          <w:rFonts w:ascii="Arial" w:hAnsi="Arial" w:cs="Arial"/>
          <w:sz w:val="14"/>
        </w:rPr>
      </w:pPr>
    </w:p>
    <w:p w:rsidR="00587570" w:rsidRPr="004D5563" w:rsidRDefault="00587570">
      <w:pPr>
        <w:spacing w:after="160" w:line="259" w:lineRule="auto"/>
        <w:rPr>
          <w:rFonts w:ascii="Arial" w:hAnsi="Arial" w:cs="Arial"/>
          <w:b/>
          <w:sz w:val="18"/>
          <w:lang w:val="es-ES"/>
        </w:rPr>
      </w:pPr>
    </w:p>
    <w:p w:rsidR="005B40AF" w:rsidRPr="004D5563" w:rsidRDefault="005B40AF">
      <w:pPr>
        <w:spacing w:after="160" w:line="259" w:lineRule="auto"/>
        <w:rPr>
          <w:rFonts w:ascii="Arial" w:hAnsi="Arial" w:cs="Arial"/>
          <w:b/>
          <w:sz w:val="18"/>
        </w:rPr>
      </w:pPr>
      <w:r w:rsidRPr="004D5563">
        <w:br w:type="page"/>
      </w:r>
    </w:p>
    <w:tbl>
      <w:tblPr>
        <w:tblStyle w:val="Tablanormal1"/>
        <w:tblW w:w="0" w:type="auto"/>
        <w:tblInd w:w="-142" w:type="dxa"/>
        <w:tblLook w:val="04A0" w:firstRow="1" w:lastRow="0" w:firstColumn="1" w:lastColumn="0" w:noHBand="0" w:noVBand="1"/>
      </w:tblPr>
      <w:tblGrid>
        <w:gridCol w:w="277"/>
        <w:gridCol w:w="446"/>
        <w:gridCol w:w="3258"/>
        <w:gridCol w:w="446"/>
        <w:gridCol w:w="2800"/>
        <w:gridCol w:w="446"/>
        <w:gridCol w:w="2720"/>
      </w:tblGrid>
      <w:tr w:rsidR="003719A3" w:rsidRPr="004D5563" w:rsidTr="00811611">
        <w:trPr>
          <w:trHeight w:val="145"/>
        </w:trPr>
        <w:tc>
          <w:tcPr>
            <w:tcW w:w="10393" w:type="dxa"/>
            <w:gridSpan w:val="7"/>
            <w:shd w:val="clear" w:color="auto" w:fill="auto"/>
            <w:vAlign w:val="center"/>
          </w:tcPr>
          <w:p w:rsidR="008D0BD9" w:rsidRPr="004D5563" w:rsidRDefault="008D0BD9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  <w:u w:val="single"/>
              </w:rPr>
            </w:pPr>
            <w:r w:rsidRPr="004D5563">
              <w:rPr>
                <w:b/>
                <w:color w:val="000000"/>
                <w:sz w:val="18"/>
                <w:szCs w:val="17"/>
                <w:u w:val="single"/>
              </w:rPr>
              <w:lastRenderedPageBreak/>
              <w:t>Позначкою «X» помітьте причину або причини скарги:</w:t>
            </w:r>
          </w:p>
        </w:tc>
      </w:tr>
      <w:tr w:rsidR="003719A3" w:rsidRPr="004D5563" w:rsidTr="00EC5642">
        <w:trPr>
          <w:trHeight w:val="381"/>
        </w:trPr>
        <w:tc>
          <w:tcPr>
            <w:tcW w:w="10393" w:type="dxa"/>
            <w:gridSpan w:val="7"/>
            <w:shd w:val="clear" w:color="auto" w:fill="auto"/>
            <w:vAlign w:val="center"/>
          </w:tcPr>
          <w:p w:rsidR="00811611" w:rsidRPr="004D5563" w:rsidRDefault="00811611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</w:p>
        </w:tc>
      </w:tr>
      <w:tr w:rsidR="003719A3" w:rsidRPr="004D5563" w:rsidTr="00540AF4">
        <w:trPr>
          <w:trHeight w:val="381"/>
        </w:trPr>
        <w:tc>
          <w:tcPr>
            <w:tcW w:w="10393" w:type="dxa"/>
            <w:gridSpan w:val="7"/>
            <w:shd w:val="clear" w:color="auto" w:fill="D9D9D9"/>
            <w:vAlign w:val="center"/>
          </w:tcPr>
          <w:p w:rsidR="00811611" w:rsidRPr="004D5563" w:rsidRDefault="00811611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  <w:r w:rsidRPr="004D5563">
              <w:rPr>
                <w:b/>
                <w:color w:val="000000"/>
                <w:sz w:val="18"/>
                <w:szCs w:val="17"/>
              </w:rPr>
              <w:t>Соціальний захист</w:t>
            </w:r>
          </w:p>
        </w:tc>
      </w:tr>
      <w:tr w:rsidR="003719A3" w:rsidRPr="004D5563" w:rsidTr="00540AF4">
        <w:trPr>
          <w:trHeight w:val="170"/>
        </w:trPr>
        <w:tc>
          <w:tcPr>
            <w:tcW w:w="10393" w:type="dxa"/>
            <w:gridSpan w:val="7"/>
            <w:shd w:val="clear" w:color="auto" w:fill="FFFFFF"/>
            <w:vAlign w:val="center"/>
          </w:tcPr>
          <w:p w:rsidR="005B40AF" w:rsidRPr="004D5563" w:rsidRDefault="005B40AF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</w:p>
        </w:tc>
      </w:tr>
      <w:tr w:rsidR="003719A3" w:rsidRPr="004D5563" w:rsidTr="00114BA8">
        <w:trPr>
          <w:trHeight w:hRule="exact" w:val="1127"/>
        </w:trPr>
        <w:tc>
          <w:tcPr>
            <w:tcW w:w="2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40AF" w:rsidRPr="004D5563" w:rsidRDefault="005B40AF" w:rsidP="005B40AF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5B40AF" w:rsidRPr="004D5563" w:rsidRDefault="005B40AF" w:rsidP="005B40AF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4D5563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</w:rPr>
              <w:instrText xml:space="preserve"> FORMCHECKBOX </w:instrText>
            </w:r>
            <w:r w:rsidR="001971D0">
              <w:rPr>
                <w:color w:val="auto"/>
              </w:rPr>
            </w:r>
            <w:r w:rsidR="001971D0">
              <w:rPr>
                <w:color w:val="auto"/>
              </w:rPr>
              <w:fldChar w:fldCharType="separate"/>
            </w:r>
            <w:r w:rsidRPr="004D5563">
              <w:rPr>
                <w:color w:val="auto"/>
              </w:rPr>
              <w:fldChar w:fldCharType="end"/>
            </w:r>
          </w:p>
        </w:tc>
        <w:tc>
          <w:tcPr>
            <w:tcW w:w="3258" w:type="dxa"/>
            <w:shd w:val="clear" w:color="auto" w:fill="auto"/>
            <w:tcMar>
              <w:top w:w="57" w:type="dxa"/>
              <w:bottom w:w="57" w:type="dxa"/>
            </w:tcMar>
          </w:tcPr>
          <w:p w:rsidR="005B40AF" w:rsidRPr="004D5563" w:rsidRDefault="008D0BD9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Робота без реєстрації в системі соціального захисту.</w:t>
            </w: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5B40AF" w:rsidRPr="004D5563" w:rsidRDefault="005B40AF" w:rsidP="008D0BD9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1971D0">
              <w:rPr>
                <w:color w:val="auto"/>
                <w:sz w:val="18"/>
                <w:szCs w:val="18"/>
              </w:rPr>
            </w:r>
            <w:r w:rsidR="001971D0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800" w:type="dxa"/>
            <w:shd w:val="clear" w:color="auto" w:fill="auto"/>
            <w:tcMar>
              <w:top w:w="57" w:type="dxa"/>
              <w:bottom w:w="57" w:type="dxa"/>
            </w:tcMar>
          </w:tcPr>
          <w:p w:rsidR="005B40AF" w:rsidRPr="004D5563" w:rsidRDefault="008D0BD9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Робота не передбачає виплат у випадку безробіття, тимчасової непрацездатності, виходу на пенсію тощо.</w:t>
            </w: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5B40AF" w:rsidRPr="004D5563" w:rsidRDefault="005B40AF" w:rsidP="008D0BD9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1971D0">
              <w:rPr>
                <w:color w:val="auto"/>
                <w:sz w:val="18"/>
                <w:szCs w:val="18"/>
              </w:rPr>
            </w:r>
            <w:r w:rsidR="001971D0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20" w:type="dxa"/>
            <w:shd w:val="clear" w:color="auto" w:fill="auto"/>
            <w:tcMar>
              <w:top w:w="57" w:type="dxa"/>
              <w:bottom w:w="57" w:type="dxa"/>
            </w:tcMar>
          </w:tcPr>
          <w:p w:rsidR="005B40AF" w:rsidRPr="004D5563" w:rsidRDefault="008D0BD9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Виплачувані суми не відображаються у платіжних відомостях і не декларуються в системі соціального захисту.</w:t>
            </w:r>
          </w:p>
        </w:tc>
      </w:tr>
      <w:tr w:rsidR="003719A3" w:rsidRPr="004D5563" w:rsidTr="00CD032D">
        <w:trPr>
          <w:trHeight w:hRule="exact" w:val="567"/>
        </w:trPr>
        <w:tc>
          <w:tcPr>
            <w:tcW w:w="2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B40AF" w:rsidRPr="004D5563" w:rsidRDefault="005B40AF" w:rsidP="005B40AF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5B40AF" w:rsidRPr="004D5563" w:rsidRDefault="005B40AF" w:rsidP="005B40AF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4D5563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</w:rPr>
              <w:instrText xml:space="preserve"> FORMCHECKBOX </w:instrText>
            </w:r>
            <w:r w:rsidR="001971D0">
              <w:rPr>
                <w:color w:val="auto"/>
              </w:rPr>
            </w:r>
            <w:r w:rsidR="001971D0">
              <w:rPr>
                <w:color w:val="auto"/>
              </w:rPr>
              <w:fldChar w:fldCharType="separate"/>
            </w:r>
            <w:r w:rsidRPr="004D5563">
              <w:rPr>
                <w:color w:val="auto"/>
              </w:rPr>
              <w:fldChar w:fldCharType="end"/>
            </w:r>
          </w:p>
        </w:tc>
        <w:tc>
          <w:tcPr>
            <w:tcW w:w="3258" w:type="dxa"/>
            <w:shd w:val="clear" w:color="auto" w:fill="auto"/>
            <w:tcMar>
              <w:top w:w="57" w:type="dxa"/>
              <w:bottom w:w="57" w:type="dxa"/>
            </w:tcMar>
          </w:tcPr>
          <w:p w:rsidR="005B40AF" w:rsidRPr="004D5563" w:rsidRDefault="00811611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Інше (наведіть опис фактів нижче).</w:t>
            </w: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5B40AF" w:rsidRPr="004D5563" w:rsidRDefault="005B40AF" w:rsidP="008D0BD9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auto"/>
            <w:tcMar>
              <w:top w:w="57" w:type="dxa"/>
              <w:bottom w:w="57" w:type="dxa"/>
            </w:tcMar>
          </w:tcPr>
          <w:p w:rsidR="005B40AF" w:rsidRPr="004D5563" w:rsidRDefault="005B40AF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5B40AF" w:rsidRPr="004D5563" w:rsidRDefault="005B40AF" w:rsidP="008D0BD9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</w:p>
        </w:tc>
        <w:tc>
          <w:tcPr>
            <w:tcW w:w="2720" w:type="dxa"/>
            <w:shd w:val="clear" w:color="auto" w:fill="auto"/>
            <w:tcMar>
              <w:top w:w="57" w:type="dxa"/>
              <w:bottom w:w="57" w:type="dxa"/>
            </w:tcMar>
          </w:tcPr>
          <w:p w:rsidR="005B40AF" w:rsidRPr="004D5563" w:rsidRDefault="005B40AF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3719A3" w:rsidRPr="004D5563" w:rsidTr="00CD032D">
        <w:trPr>
          <w:trHeight w:val="283"/>
        </w:trPr>
        <w:tc>
          <w:tcPr>
            <w:tcW w:w="10393" w:type="dxa"/>
            <w:gridSpan w:val="7"/>
            <w:shd w:val="clear" w:color="auto" w:fill="auto"/>
            <w:vAlign w:val="center"/>
          </w:tcPr>
          <w:p w:rsidR="00811611" w:rsidRPr="004D5563" w:rsidRDefault="00811611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</w:p>
        </w:tc>
      </w:tr>
      <w:tr w:rsidR="003719A3" w:rsidRPr="004D5563" w:rsidTr="00540AF4">
        <w:trPr>
          <w:trHeight w:val="381"/>
        </w:trPr>
        <w:tc>
          <w:tcPr>
            <w:tcW w:w="10393" w:type="dxa"/>
            <w:gridSpan w:val="7"/>
            <w:shd w:val="clear" w:color="auto" w:fill="D9D9D9"/>
            <w:vAlign w:val="center"/>
          </w:tcPr>
          <w:p w:rsidR="008D0BD9" w:rsidRPr="004D5563" w:rsidRDefault="008D0BD9" w:rsidP="008D0BD9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  <w:r w:rsidRPr="004D5563">
              <w:rPr>
                <w:b/>
                <w:color w:val="000000"/>
                <w:sz w:val="18"/>
                <w:szCs w:val="17"/>
              </w:rPr>
              <w:t>Трудові відносини</w:t>
            </w:r>
          </w:p>
        </w:tc>
      </w:tr>
      <w:tr w:rsidR="003719A3" w:rsidRPr="004D5563" w:rsidTr="00540AF4">
        <w:trPr>
          <w:trHeight w:val="170"/>
        </w:trPr>
        <w:tc>
          <w:tcPr>
            <w:tcW w:w="10393" w:type="dxa"/>
            <w:gridSpan w:val="7"/>
            <w:shd w:val="clear" w:color="auto" w:fill="FFFFFF"/>
            <w:vAlign w:val="center"/>
          </w:tcPr>
          <w:p w:rsidR="00811611" w:rsidRPr="004D5563" w:rsidRDefault="00811611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</w:p>
        </w:tc>
      </w:tr>
      <w:tr w:rsidR="003719A3" w:rsidRPr="004D5563" w:rsidTr="00CD032D">
        <w:trPr>
          <w:trHeight w:hRule="exact" w:val="567"/>
        </w:trPr>
        <w:tc>
          <w:tcPr>
            <w:tcW w:w="2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4D5563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</w:rPr>
              <w:instrText xml:space="preserve"> FORMCHECKBOX </w:instrText>
            </w:r>
            <w:r w:rsidR="001971D0">
              <w:rPr>
                <w:color w:val="auto"/>
              </w:rPr>
            </w:r>
            <w:r w:rsidR="001971D0">
              <w:rPr>
                <w:color w:val="auto"/>
              </w:rPr>
              <w:fldChar w:fldCharType="separate"/>
            </w:r>
            <w:r w:rsidRPr="004D5563">
              <w:rPr>
                <w:color w:val="auto"/>
              </w:rPr>
              <w:fldChar w:fldCharType="end"/>
            </w:r>
          </w:p>
        </w:tc>
        <w:tc>
          <w:tcPr>
            <w:tcW w:w="3258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Робота без трудової угоди.</w:t>
            </w: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1971D0">
              <w:rPr>
                <w:color w:val="auto"/>
                <w:sz w:val="18"/>
                <w:szCs w:val="18"/>
              </w:rPr>
            </w:r>
            <w:r w:rsidR="001971D0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800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Тривалість робочого дня більша за зазначену в угоді.</w:t>
            </w: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1971D0">
              <w:rPr>
                <w:color w:val="auto"/>
                <w:sz w:val="18"/>
                <w:szCs w:val="18"/>
              </w:rPr>
            </w:r>
            <w:r w:rsidR="001971D0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20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Нерегулярні тимчасові угоди.</w:t>
            </w:r>
          </w:p>
        </w:tc>
      </w:tr>
      <w:tr w:rsidR="003719A3" w:rsidRPr="004D5563" w:rsidTr="00CD032D">
        <w:trPr>
          <w:trHeight w:hRule="exact" w:val="907"/>
        </w:trPr>
        <w:tc>
          <w:tcPr>
            <w:tcW w:w="2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D0BD9" w:rsidRPr="004D5563" w:rsidRDefault="008D0BD9" w:rsidP="008D0BD9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8D0BD9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4D5563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</w:rPr>
              <w:instrText xml:space="preserve"> FORMCHECKBOX </w:instrText>
            </w:r>
            <w:r w:rsidR="001971D0">
              <w:rPr>
                <w:color w:val="auto"/>
              </w:rPr>
            </w:r>
            <w:r w:rsidR="001971D0">
              <w:rPr>
                <w:color w:val="auto"/>
              </w:rPr>
              <w:fldChar w:fldCharType="separate"/>
            </w:r>
            <w:r w:rsidRPr="004D5563">
              <w:rPr>
                <w:color w:val="auto"/>
              </w:rPr>
              <w:fldChar w:fldCharType="end"/>
            </w:r>
          </w:p>
        </w:tc>
        <w:tc>
          <w:tcPr>
            <w:tcW w:w="3258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Недотримання контрактних положень стосовно понаднормової роботи, відпустки та перерв.</w:t>
            </w: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8D0BD9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1971D0">
              <w:rPr>
                <w:color w:val="auto"/>
                <w:sz w:val="18"/>
                <w:szCs w:val="18"/>
              </w:rPr>
            </w:r>
            <w:r w:rsidR="001971D0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800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Недотримання контрактних положень стосовно умов тимчасового розміщення.</w:t>
            </w: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8D0BD9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1971D0">
              <w:rPr>
                <w:color w:val="auto"/>
                <w:sz w:val="18"/>
                <w:szCs w:val="18"/>
              </w:rPr>
            </w:r>
            <w:r w:rsidR="001971D0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20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Невиплата зарплатні.</w:t>
            </w:r>
          </w:p>
        </w:tc>
      </w:tr>
      <w:tr w:rsidR="003719A3" w:rsidRPr="004D5563" w:rsidTr="00CD032D">
        <w:trPr>
          <w:trHeight w:hRule="exact" w:val="567"/>
        </w:trPr>
        <w:tc>
          <w:tcPr>
            <w:tcW w:w="2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D0BD9" w:rsidRPr="004D5563" w:rsidRDefault="008D0BD9" w:rsidP="008D0BD9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8D0BD9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4D5563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</w:rPr>
              <w:instrText xml:space="preserve"> FORMCHECKBOX </w:instrText>
            </w:r>
            <w:r w:rsidR="001971D0">
              <w:rPr>
                <w:color w:val="auto"/>
              </w:rPr>
            </w:r>
            <w:r w:rsidR="001971D0">
              <w:rPr>
                <w:color w:val="auto"/>
              </w:rPr>
              <w:fldChar w:fldCharType="separate"/>
            </w:r>
            <w:r w:rsidRPr="004D5563">
              <w:rPr>
                <w:color w:val="auto"/>
              </w:rPr>
              <w:fldChar w:fldCharType="end"/>
            </w:r>
          </w:p>
        </w:tc>
        <w:tc>
          <w:tcPr>
            <w:tcW w:w="3258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11611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Інше (наведіть опис фактів нижче).</w:t>
            </w: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8D0BD9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8D0BD9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</w:p>
        </w:tc>
        <w:tc>
          <w:tcPr>
            <w:tcW w:w="2720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8D0BD9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3719A3" w:rsidRPr="004D5563" w:rsidTr="00CD032D">
        <w:trPr>
          <w:trHeight w:val="283"/>
        </w:trPr>
        <w:tc>
          <w:tcPr>
            <w:tcW w:w="10393" w:type="dxa"/>
            <w:gridSpan w:val="7"/>
            <w:shd w:val="clear" w:color="auto" w:fill="auto"/>
            <w:vAlign w:val="center"/>
          </w:tcPr>
          <w:p w:rsidR="00811611" w:rsidRPr="004D5563" w:rsidRDefault="00811611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</w:p>
        </w:tc>
      </w:tr>
      <w:tr w:rsidR="003719A3" w:rsidRPr="004D5563" w:rsidTr="00540AF4">
        <w:trPr>
          <w:trHeight w:val="381"/>
        </w:trPr>
        <w:tc>
          <w:tcPr>
            <w:tcW w:w="10393" w:type="dxa"/>
            <w:gridSpan w:val="7"/>
            <w:shd w:val="clear" w:color="auto" w:fill="D9D9D9"/>
            <w:vAlign w:val="center"/>
          </w:tcPr>
          <w:p w:rsidR="008D0BD9" w:rsidRPr="004D5563" w:rsidRDefault="008D0BD9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  <w:r w:rsidRPr="004D5563">
              <w:rPr>
                <w:b/>
                <w:color w:val="000000"/>
                <w:sz w:val="18"/>
                <w:szCs w:val="17"/>
              </w:rPr>
              <w:t>Працевлаштування та іноземці</w:t>
            </w:r>
          </w:p>
        </w:tc>
      </w:tr>
      <w:tr w:rsidR="003719A3" w:rsidRPr="004D5563" w:rsidTr="00540AF4">
        <w:trPr>
          <w:trHeight w:val="170"/>
        </w:trPr>
        <w:tc>
          <w:tcPr>
            <w:tcW w:w="10393" w:type="dxa"/>
            <w:gridSpan w:val="7"/>
            <w:shd w:val="clear" w:color="auto" w:fill="FFFFFF"/>
            <w:vAlign w:val="center"/>
          </w:tcPr>
          <w:p w:rsidR="00811611" w:rsidRPr="004D5563" w:rsidRDefault="00811611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</w:p>
        </w:tc>
      </w:tr>
      <w:tr w:rsidR="003719A3" w:rsidRPr="004D5563" w:rsidTr="004D5563">
        <w:trPr>
          <w:trHeight w:hRule="exact" w:val="807"/>
        </w:trPr>
        <w:tc>
          <w:tcPr>
            <w:tcW w:w="2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4D5563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</w:rPr>
              <w:instrText xml:space="preserve"> FORMCHECKBOX </w:instrText>
            </w:r>
            <w:r w:rsidR="001971D0">
              <w:rPr>
                <w:color w:val="auto"/>
              </w:rPr>
            </w:r>
            <w:r w:rsidR="001971D0">
              <w:rPr>
                <w:color w:val="auto"/>
              </w:rPr>
              <w:fldChar w:fldCharType="separate"/>
            </w:r>
            <w:r w:rsidRPr="004D5563">
              <w:rPr>
                <w:color w:val="auto"/>
              </w:rPr>
              <w:fldChar w:fldCharType="end"/>
            </w:r>
          </w:p>
        </w:tc>
        <w:tc>
          <w:tcPr>
            <w:tcW w:w="3258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Іноземці працюють без дозволу на працевлаштування.</w:t>
            </w: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1971D0">
              <w:rPr>
                <w:color w:val="auto"/>
                <w:sz w:val="18"/>
                <w:szCs w:val="18"/>
              </w:rPr>
            </w:r>
            <w:r w:rsidR="001971D0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800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Дискримінація в доступі до працевлаштування та на роботі.</w:t>
            </w: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1971D0">
              <w:rPr>
                <w:color w:val="auto"/>
                <w:sz w:val="18"/>
                <w:szCs w:val="18"/>
              </w:rPr>
            </w:r>
            <w:r w:rsidR="001971D0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20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Документові зобов’язання.</w:t>
            </w:r>
          </w:p>
        </w:tc>
      </w:tr>
      <w:tr w:rsidR="003719A3" w:rsidRPr="004D5563" w:rsidTr="00CD032D">
        <w:trPr>
          <w:trHeight w:hRule="exact" w:val="624"/>
        </w:trPr>
        <w:tc>
          <w:tcPr>
            <w:tcW w:w="2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4D5563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</w:rPr>
              <w:instrText xml:space="preserve"> FORMCHECKBOX </w:instrText>
            </w:r>
            <w:r w:rsidR="001971D0">
              <w:rPr>
                <w:color w:val="auto"/>
              </w:rPr>
            </w:r>
            <w:r w:rsidR="001971D0">
              <w:rPr>
                <w:color w:val="auto"/>
              </w:rPr>
              <w:fldChar w:fldCharType="separate"/>
            </w:r>
            <w:r w:rsidRPr="004D5563">
              <w:rPr>
                <w:color w:val="auto"/>
              </w:rPr>
              <w:fldChar w:fldCharType="end"/>
            </w:r>
          </w:p>
        </w:tc>
        <w:tc>
          <w:tcPr>
            <w:tcW w:w="3258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Трудова інтеграція людей з обмеженими можливостями.</w:t>
            </w: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1971D0">
              <w:rPr>
                <w:color w:val="auto"/>
                <w:sz w:val="18"/>
                <w:szCs w:val="18"/>
              </w:rPr>
            </w:r>
            <w:r w:rsidR="001971D0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800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Грошова допомога та субсидії.</w:t>
            </w: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1971D0">
              <w:rPr>
                <w:color w:val="auto"/>
                <w:sz w:val="18"/>
                <w:szCs w:val="18"/>
              </w:rPr>
            </w:r>
            <w:r w:rsidR="001971D0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20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811611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Інше (наведіть опис фактів нижче).</w:t>
            </w:r>
          </w:p>
        </w:tc>
      </w:tr>
      <w:tr w:rsidR="003719A3" w:rsidRPr="004D5563" w:rsidTr="00CD032D">
        <w:trPr>
          <w:trHeight w:val="283"/>
        </w:trPr>
        <w:tc>
          <w:tcPr>
            <w:tcW w:w="10393" w:type="dxa"/>
            <w:gridSpan w:val="7"/>
            <w:shd w:val="clear" w:color="auto" w:fill="auto"/>
            <w:vAlign w:val="center"/>
          </w:tcPr>
          <w:p w:rsidR="00811611" w:rsidRPr="004D5563" w:rsidRDefault="00811611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</w:p>
        </w:tc>
      </w:tr>
      <w:tr w:rsidR="003719A3" w:rsidRPr="004D5563" w:rsidTr="00540AF4">
        <w:trPr>
          <w:trHeight w:val="381"/>
        </w:trPr>
        <w:tc>
          <w:tcPr>
            <w:tcW w:w="10393" w:type="dxa"/>
            <w:gridSpan w:val="7"/>
            <w:shd w:val="clear" w:color="auto" w:fill="D9D9D9"/>
            <w:vAlign w:val="center"/>
          </w:tcPr>
          <w:p w:rsidR="008D0BD9" w:rsidRPr="004D5563" w:rsidRDefault="008D0BD9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  <w:r w:rsidRPr="004D5563">
              <w:rPr>
                <w:b/>
                <w:color w:val="000000"/>
                <w:sz w:val="18"/>
                <w:szCs w:val="17"/>
              </w:rPr>
              <w:t>Попередження трудових ризиків</w:t>
            </w:r>
          </w:p>
        </w:tc>
      </w:tr>
      <w:tr w:rsidR="003719A3" w:rsidRPr="004D5563" w:rsidTr="00540AF4">
        <w:trPr>
          <w:trHeight w:val="170"/>
        </w:trPr>
        <w:tc>
          <w:tcPr>
            <w:tcW w:w="10393" w:type="dxa"/>
            <w:gridSpan w:val="7"/>
            <w:shd w:val="clear" w:color="auto" w:fill="FFFFFF"/>
            <w:vAlign w:val="center"/>
          </w:tcPr>
          <w:p w:rsidR="00811611" w:rsidRPr="004D5563" w:rsidRDefault="00811611" w:rsidP="00EC5642">
            <w:pPr>
              <w:pStyle w:val="TextoFormulario"/>
              <w:ind w:right="45"/>
              <w:jc w:val="left"/>
              <w:rPr>
                <w:rFonts w:eastAsia="Calibri" w:cs="Arial"/>
                <w:b/>
                <w:color w:val="auto"/>
                <w:sz w:val="20"/>
                <w:szCs w:val="17"/>
              </w:rPr>
            </w:pPr>
          </w:p>
        </w:tc>
      </w:tr>
      <w:tr w:rsidR="003719A3" w:rsidRPr="004D5563" w:rsidTr="00CD032D">
        <w:trPr>
          <w:trHeight w:hRule="exact" w:val="624"/>
        </w:trPr>
        <w:tc>
          <w:tcPr>
            <w:tcW w:w="2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4D5563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</w:rPr>
              <w:instrText xml:space="preserve"> FORMCHECKBOX </w:instrText>
            </w:r>
            <w:r w:rsidR="001971D0">
              <w:rPr>
                <w:color w:val="auto"/>
              </w:rPr>
            </w:r>
            <w:r w:rsidR="001971D0">
              <w:rPr>
                <w:color w:val="auto"/>
              </w:rPr>
              <w:fldChar w:fldCharType="separate"/>
            </w:r>
            <w:r w:rsidRPr="004D5563">
              <w:rPr>
                <w:color w:val="auto"/>
              </w:rPr>
              <w:fldChar w:fldCharType="end"/>
            </w:r>
          </w:p>
        </w:tc>
        <w:tc>
          <w:tcPr>
            <w:tcW w:w="3258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Умови безпеки на робочих місцях.</w:t>
            </w: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1971D0">
              <w:rPr>
                <w:color w:val="auto"/>
                <w:sz w:val="18"/>
                <w:szCs w:val="18"/>
              </w:rPr>
            </w:r>
            <w:r w:rsidR="001971D0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800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Навчання та інформування працівників.</w:t>
            </w: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1971D0">
              <w:rPr>
                <w:color w:val="auto"/>
                <w:sz w:val="18"/>
                <w:szCs w:val="18"/>
              </w:rPr>
            </w:r>
            <w:r w:rsidR="001971D0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20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Оцінка ризиків.</w:t>
            </w:r>
          </w:p>
        </w:tc>
      </w:tr>
      <w:tr w:rsidR="003719A3" w:rsidRPr="004D5563" w:rsidTr="00CD032D">
        <w:trPr>
          <w:trHeight w:hRule="exact" w:val="624"/>
        </w:trPr>
        <w:tc>
          <w:tcPr>
            <w:tcW w:w="2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</w:rPr>
            </w:pPr>
            <w:r w:rsidRPr="004D5563">
              <w:rPr>
                <w:color w:val="auto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</w:rPr>
              <w:instrText xml:space="preserve"> FORMCHECKBOX </w:instrText>
            </w:r>
            <w:r w:rsidR="001971D0">
              <w:rPr>
                <w:color w:val="auto"/>
              </w:rPr>
            </w:r>
            <w:r w:rsidR="001971D0">
              <w:rPr>
                <w:color w:val="auto"/>
              </w:rPr>
              <w:fldChar w:fldCharType="separate"/>
            </w:r>
            <w:r w:rsidRPr="004D5563">
              <w:rPr>
                <w:color w:val="auto"/>
              </w:rPr>
              <w:fldChar w:fldCharType="end"/>
            </w:r>
          </w:p>
        </w:tc>
        <w:tc>
          <w:tcPr>
            <w:tcW w:w="3258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Охорона здоров’я.</w:t>
            </w: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1971D0">
              <w:rPr>
                <w:color w:val="auto"/>
                <w:sz w:val="18"/>
                <w:szCs w:val="18"/>
              </w:rPr>
            </w:r>
            <w:r w:rsidR="001971D0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800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Засоби особистого захисту.</w:t>
            </w:r>
          </w:p>
        </w:tc>
        <w:tc>
          <w:tcPr>
            <w:tcW w:w="446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EC5642">
            <w:pPr>
              <w:pStyle w:val="Datosformulario"/>
              <w:framePr w:hSpace="0" w:vSpace="0" w:wrap="auto" w:vAnchor="margin" w:yAlign="inline"/>
              <w:rPr>
                <w:color w:val="auto"/>
                <w:sz w:val="18"/>
                <w:szCs w:val="18"/>
              </w:rPr>
            </w:pPr>
            <w:r w:rsidRPr="004D5563">
              <w:rPr>
                <w:color w:val="auto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D5563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1971D0">
              <w:rPr>
                <w:color w:val="auto"/>
                <w:sz w:val="18"/>
                <w:szCs w:val="18"/>
              </w:rPr>
            </w:r>
            <w:r w:rsidR="001971D0">
              <w:rPr>
                <w:color w:val="auto"/>
                <w:sz w:val="18"/>
                <w:szCs w:val="18"/>
              </w:rPr>
              <w:fldChar w:fldCharType="separate"/>
            </w:r>
            <w:r w:rsidRPr="004D5563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720" w:type="dxa"/>
            <w:shd w:val="clear" w:color="auto" w:fill="auto"/>
            <w:tcMar>
              <w:top w:w="57" w:type="dxa"/>
              <w:bottom w:w="57" w:type="dxa"/>
            </w:tcMar>
          </w:tcPr>
          <w:p w:rsidR="008D0BD9" w:rsidRPr="004D5563" w:rsidRDefault="008D0BD9" w:rsidP="00811611">
            <w:pPr>
              <w:pStyle w:val="TextoFormulario"/>
              <w:jc w:val="left"/>
              <w:rPr>
                <w:rFonts w:eastAsia="Calibri" w:cs="Arial"/>
                <w:color w:val="000000"/>
                <w:sz w:val="18"/>
                <w:szCs w:val="18"/>
              </w:rPr>
            </w:pPr>
            <w:r w:rsidRPr="004D5563">
              <w:rPr>
                <w:color w:val="000000"/>
                <w:sz w:val="18"/>
                <w:szCs w:val="18"/>
              </w:rPr>
              <w:t>Інше (наведіть опис фактів нижче).</w:t>
            </w:r>
          </w:p>
        </w:tc>
      </w:tr>
    </w:tbl>
    <w:p w:rsidR="005B40AF" w:rsidRPr="004D5563" w:rsidRDefault="005B40AF" w:rsidP="00811611"/>
    <w:p w:rsidR="00811611" w:rsidRPr="004D5563" w:rsidRDefault="00811611" w:rsidP="00811611"/>
    <w:p w:rsidR="00EF0C0C" w:rsidRPr="004D5563" w:rsidRDefault="00EF0C0C">
      <w:pPr>
        <w:spacing w:after="160" w:line="259" w:lineRule="auto"/>
        <w:rPr>
          <w:rFonts w:ascii="Arial" w:hAnsi="Arial" w:cs="Arial"/>
          <w:b/>
          <w:sz w:val="18"/>
        </w:rPr>
      </w:pPr>
      <w:r w:rsidRPr="004D5563">
        <w:br w:type="page"/>
      </w:r>
    </w:p>
    <w:p w:rsidR="008B66F7" w:rsidRPr="004D5563" w:rsidRDefault="0083294D" w:rsidP="0083294D">
      <w:pPr>
        <w:pStyle w:val="Ttulo31"/>
        <w:ind w:left="0"/>
        <w:rPr>
          <w:b w:val="0"/>
        </w:rPr>
      </w:pPr>
      <w:r w:rsidRPr="004D5563">
        <w:lastRenderedPageBreak/>
        <w:t>ВИКЛАДЕННЯ ФАКТІВ:</w:t>
      </w:r>
      <w:r w:rsidRPr="004D5563">
        <w:rPr>
          <w:b w:val="0"/>
        </w:rPr>
        <w:t xml:space="preserve"> (Конкретизуйте причину, за необхідності додайте супровідні документи)</w:t>
      </w:r>
    </w:p>
    <w:p w:rsidR="00811611" w:rsidRPr="004D5563" w:rsidRDefault="00811611" w:rsidP="00811611">
      <w:pPr>
        <w:jc w:val="both"/>
        <w:rPr>
          <w:rFonts w:ascii="Arial" w:hAnsi="Arial" w:cs="Arial"/>
          <w:b/>
          <w:sz w:val="16"/>
          <w:lang w:val="es-ES"/>
        </w:rPr>
      </w:pPr>
    </w:p>
    <w:p w:rsidR="00811611" w:rsidRPr="004D5563" w:rsidRDefault="00811611" w:rsidP="00811611">
      <w:pPr>
        <w:jc w:val="both"/>
        <w:rPr>
          <w:rFonts w:ascii="Arial" w:hAnsi="Arial" w:cs="Arial"/>
          <w:b/>
        </w:rPr>
      </w:pPr>
      <w:r w:rsidRPr="004D5563">
        <w:rPr>
          <w:rFonts w:ascii="Arial" w:hAnsi="Arial"/>
          <w:b/>
          <w:sz w:val="16"/>
        </w:rPr>
        <w:t>Щоби максимально спростити проведення інспекції, просимо надати стислий опис фактів, що є предметом скарги, іспанською мовою. Якщо ви не володієте іспанською, зверніться за допомогою у заповненні цього пункту до родичів або друзів.</w:t>
      </w:r>
    </w:p>
    <w:p w:rsidR="008B66F7" w:rsidRPr="004D5563" w:rsidRDefault="008B66F7" w:rsidP="008B66F7">
      <w:pPr>
        <w:spacing w:before="120"/>
        <w:jc w:val="both"/>
        <w:rPr>
          <w:rFonts w:ascii="Arial" w:hAnsi="Arial" w:cs="Arial"/>
        </w:rPr>
      </w:pPr>
      <w:r w:rsidRPr="004D5563">
        <w:rPr>
          <w:rFonts w:ascii="Arial" w:hAnsi="Arial" w:cs="Arial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4D5563">
        <w:rPr>
          <w:rFonts w:ascii="Arial" w:hAnsi="Arial" w:cs="Arial"/>
        </w:rPr>
        <w:instrText xml:space="preserve"> FORMTEXT </w:instrText>
      </w:r>
      <w:r w:rsidRPr="004D5563">
        <w:rPr>
          <w:rFonts w:ascii="Arial" w:hAnsi="Arial" w:cs="Arial"/>
        </w:rPr>
      </w:r>
      <w:r w:rsidRPr="004D5563">
        <w:rPr>
          <w:rFonts w:ascii="Arial" w:hAnsi="Arial" w:cs="Arial"/>
        </w:rPr>
        <w:fldChar w:fldCharType="separate"/>
      </w:r>
      <w:r w:rsidRPr="004D5563">
        <w:rPr>
          <w:rFonts w:ascii="Arial" w:hAnsi="Arial"/>
        </w:rPr>
        <w:t>     </w:t>
      </w:r>
      <w:r w:rsidRPr="004D5563">
        <w:rPr>
          <w:rFonts w:ascii="Arial" w:hAnsi="Arial" w:cs="Arial"/>
        </w:rPr>
        <w:fldChar w:fldCharType="end"/>
      </w:r>
    </w:p>
    <w:p w:rsidR="008B66F7" w:rsidRPr="004D5563" w:rsidRDefault="008B66F7" w:rsidP="008B66F7">
      <w:pPr>
        <w:spacing w:before="120"/>
        <w:rPr>
          <w:rFonts w:ascii="Arial" w:hAnsi="Arial" w:cs="Arial"/>
        </w:rPr>
      </w:pPr>
    </w:p>
    <w:p w:rsidR="008B66F7" w:rsidRPr="004D5563" w:rsidRDefault="008B66F7" w:rsidP="008B66F7">
      <w:pPr>
        <w:spacing w:before="120"/>
        <w:rPr>
          <w:rFonts w:ascii="Arial" w:hAnsi="Arial" w:cs="Arial"/>
        </w:rPr>
      </w:pPr>
    </w:p>
    <w:p w:rsidR="008B66F7" w:rsidRPr="004D5563" w:rsidRDefault="008B66F7" w:rsidP="008B66F7">
      <w:pPr>
        <w:spacing w:before="120"/>
        <w:rPr>
          <w:rFonts w:ascii="Arial" w:hAnsi="Arial" w:cs="Arial"/>
        </w:rPr>
      </w:pPr>
    </w:p>
    <w:p w:rsidR="008B66F7" w:rsidRPr="004D5563" w:rsidRDefault="008B66F7" w:rsidP="008B66F7">
      <w:pPr>
        <w:spacing w:before="120"/>
        <w:rPr>
          <w:rFonts w:ascii="Arial" w:hAnsi="Arial" w:cs="Arial"/>
        </w:rPr>
      </w:pPr>
    </w:p>
    <w:p w:rsidR="008B66F7" w:rsidRPr="004D5563" w:rsidRDefault="008B66F7" w:rsidP="008B66F7">
      <w:pPr>
        <w:spacing w:before="120"/>
        <w:rPr>
          <w:rFonts w:ascii="Arial" w:hAnsi="Arial" w:cs="Arial"/>
        </w:rPr>
      </w:pPr>
    </w:p>
    <w:p w:rsidR="008B66F7" w:rsidRPr="004D5563" w:rsidRDefault="008B66F7" w:rsidP="008B66F7">
      <w:pPr>
        <w:spacing w:before="120"/>
        <w:rPr>
          <w:rFonts w:ascii="Arial" w:hAnsi="Arial" w:cs="Arial"/>
        </w:rPr>
      </w:pPr>
    </w:p>
    <w:p w:rsidR="008B66F7" w:rsidRPr="004D5563" w:rsidRDefault="008B66F7" w:rsidP="008B66F7">
      <w:pPr>
        <w:spacing w:before="120"/>
        <w:rPr>
          <w:rFonts w:ascii="Arial" w:hAnsi="Arial" w:cs="Arial"/>
        </w:rPr>
      </w:pPr>
    </w:p>
    <w:p w:rsidR="008B66F7" w:rsidRPr="004D5563" w:rsidRDefault="008B66F7" w:rsidP="008B66F7">
      <w:pPr>
        <w:spacing w:before="120"/>
        <w:rPr>
          <w:rFonts w:ascii="Arial" w:hAnsi="Arial" w:cs="Arial"/>
        </w:rPr>
      </w:pPr>
    </w:p>
    <w:p w:rsidR="008B66F7" w:rsidRPr="004D5563" w:rsidRDefault="008B66F7" w:rsidP="008B66F7">
      <w:pPr>
        <w:spacing w:before="120"/>
        <w:rPr>
          <w:rFonts w:ascii="Arial" w:hAnsi="Arial" w:cs="Arial"/>
          <w:sz w:val="16"/>
        </w:rPr>
      </w:pPr>
    </w:p>
    <w:p w:rsidR="008B66F7" w:rsidRPr="004D5563" w:rsidRDefault="008B66F7" w:rsidP="008B66F7">
      <w:pPr>
        <w:pStyle w:val="NormalBold"/>
        <w:spacing w:before="40"/>
        <w:rPr>
          <w:rFonts w:cs="Arial"/>
          <w:bCs/>
          <w:sz w:val="12"/>
        </w:rPr>
      </w:pPr>
    </w:p>
    <w:p w:rsidR="00A21E5D" w:rsidRPr="004D5563" w:rsidRDefault="00A21E5D" w:rsidP="00A21E5D">
      <w:pPr>
        <w:rPr>
          <w:rFonts w:ascii="Arial" w:hAnsi="Arial" w:cs="Arial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962"/>
        <w:gridCol w:w="3869"/>
        <w:gridCol w:w="222"/>
        <w:gridCol w:w="1180"/>
        <w:gridCol w:w="4014"/>
      </w:tblGrid>
      <w:tr w:rsidR="003719A3" w:rsidRPr="004D5563" w:rsidTr="00540AF4">
        <w:trPr>
          <w:trHeight w:val="540"/>
        </w:trPr>
        <w:tc>
          <w:tcPr>
            <w:tcW w:w="4831" w:type="dxa"/>
            <w:gridSpan w:val="2"/>
            <w:shd w:val="clear" w:color="auto" w:fill="auto"/>
            <w:vAlign w:val="center"/>
          </w:tcPr>
          <w:p w:rsidR="008B66F7" w:rsidRPr="004D5563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66F7" w:rsidRPr="004D5563" w:rsidRDefault="008B66F7" w:rsidP="008B66F7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66F7" w:rsidRPr="004D5563" w:rsidRDefault="008B66F7" w:rsidP="004D449D">
            <w:pPr>
              <w:pStyle w:val="Textoindependiente31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</w:rPr>
            </w:pPr>
            <w:r w:rsidRPr="004D5563">
              <w:rPr>
                <w:sz w:val="18"/>
                <w:szCs w:val="16"/>
              </w:rPr>
              <w:t>ПІДПИС ЗАЯВНИКА</w:t>
            </w:r>
          </w:p>
        </w:tc>
      </w:tr>
      <w:tr w:rsidR="003719A3" w:rsidRPr="004D5563" w:rsidTr="00540AF4">
        <w:trPr>
          <w:trHeight w:val="277"/>
        </w:trPr>
        <w:tc>
          <w:tcPr>
            <w:tcW w:w="962" w:type="dxa"/>
            <w:shd w:val="clear" w:color="auto" w:fill="auto"/>
            <w:vAlign w:val="center"/>
          </w:tcPr>
          <w:p w:rsidR="008B66F7" w:rsidRPr="004D5563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B66F7" w:rsidRPr="004D5563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66F7" w:rsidRPr="004D5563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66F7" w:rsidRPr="004D5563" w:rsidRDefault="008B66F7" w:rsidP="008B66F7">
            <w:pPr>
              <w:pStyle w:val="Encabezado1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r w:rsidRPr="004D5563">
              <w:rPr>
                <w:rFonts w:ascii="Arial" w:hAnsi="Arial"/>
                <w:b/>
                <w:bCs/>
                <w:sz w:val="18"/>
                <w:szCs w:val="16"/>
              </w:rPr>
              <w:t>Ім’я:</w:t>
            </w:r>
          </w:p>
        </w:tc>
        <w:tc>
          <w:tcPr>
            <w:tcW w:w="401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66F7" w:rsidRPr="004D5563" w:rsidRDefault="008B66F7" w:rsidP="008B66F7">
            <w:pPr>
              <w:pStyle w:val="Encabezado1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r w:rsidRPr="004D5563">
              <w:rPr>
                <w:rFonts w:ascii="Arial" w:eastAsia="Calibri" w:hAnsi="Arial" w:cs="Arial"/>
                <w:bCs/>
                <w:color w:val="808080"/>
                <w:sz w:val="18"/>
                <w:szCs w:val="16"/>
              </w:rPr>
              <w:fldChar w:fldCharType="begin" w:fldLock="1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D5563">
              <w:rPr>
                <w:rFonts w:ascii="Arial" w:eastAsia="Calibri" w:hAnsi="Arial" w:cs="Arial"/>
                <w:bCs/>
                <w:color w:val="808080"/>
                <w:sz w:val="18"/>
                <w:szCs w:val="16"/>
              </w:rPr>
              <w:instrText xml:space="preserve"> FORMTEXT </w:instrText>
            </w:r>
            <w:r w:rsidRPr="004D5563">
              <w:rPr>
                <w:rFonts w:ascii="Arial" w:eastAsia="Calibri" w:hAnsi="Arial" w:cs="Arial"/>
                <w:bCs/>
                <w:color w:val="808080"/>
                <w:sz w:val="18"/>
                <w:szCs w:val="16"/>
              </w:rPr>
            </w:r>
            <w:r w:rsidRPr="004D5563">
              <w:rPr>
                <w:rFonts w:ascii="Arial" w:eastAsia="Calibri" w:hAnsi="Arial" w:cs="Arial"/>
                <w:bCs/>
                <w:color w:val="808080"/>
                <w:sz w:val="18"/>
                <w:szCs w:val="16"/>
              </w:rPr>
              <w:fldChar w:fldCharType="separate"/>
            </w:r>
            <w:r w:rsidRPr="004D5563">
              <w:rPr>
                <w:rFonts w:ascii="Arial" w:hAnsi="Arial"/>
                <w:bCs/>
                <w:color w:val="808080"/>
                <w:sz w:val="18"/>
                <w:szCs w:val="16"/>
              </w:rPr>
              <w:t>     </w:t>
            </w:r>
            <w:r w:rsidRPr="004D5563">
              <w:rPr>
                <w:rFonts w:ascii="Arial" w:eastAsia="Calibri" w:hAnsi="Arial" w:cs="Arial"/>
                <w:bCs/>
                <w:color w:val="808080"/>
                <w:sz w:val="18"/>
                <w:szCs w:val="16"/>
              </w:rPr>
              <w:fldChar w:fldCharType="end"/>
            </w:r>
          </w:p>
        </w:tc>
      </w:tr>
      <w:tr w:rsidR="003719A3" w:rsidRPr="004D5563" w:rsidTr="00540AF4">
        <w:trPr>
          <w:trHeight w:val="426"/>
        </w:trPr>
        <w:tc>
          <w:tcPr>
            <w:tcW w:w="962" w:type="dxa"/>
            <w:shd w:val="clear" w:color="auto" w:fill="auto"/>
            <w:vAlign w:val="center"/>
          </w:tcPr>
          <w:p w:rsidR="008B66F7" w:rsidRPr="004D5563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B66F7" w:rsidRPr="004D5563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66F7" w:rsidRPr="004D5563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66F7" w:rsidRPr="004D5563" w:rsidRDefault="008B66F7" w:rsidP="008B66F7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401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66F7" w:rsidRPr="004D5563" w:rsidRDefault="008B66F7" w:rsidP="008B66F7">
            <w:pPr>
              <w:pStyle w:val="Encabezado1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3719A3" w:rsidRPr="004D5563" w:rsidTr="00540AF4">
        <w:trPr>
          <w:trHeight w:val="433"/>
        </w:trPr>
        <w:tc>
          <w:tcPr>
            <w:tcW w:w="962" w:type="dxa"/>
            <w:shd w:val="clear" w:color="auto" w:fill="auto"/>
            <w:vAlign w:val="center"/>
          </w:tcPr>
          <w:p w:rsidR="008B66F7" w:rsidRPr="004D5563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8B66F7" w:rsidRPr="004D5563" w:rsidRDefault="008B66F7" w:rsidP="008B66F7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8B66F7" w:rsidRPr="004D5563" w:rsidRDefault="008B66F7" w:rsidP="008B66F7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66F7" w:rsidRPr="004D5563" w:rsidRDefault="008B66F7" w:rsidP="008B66F7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4D5563">
              <w:rPr>
                <w:rFonts w:ascii="Arial" w:hAnsi="Arial"/>
                <w:b/>
                <w:sz w:val="18"/>
                <w:szCs w:val="16"/>
              </w:rPr>
              <w:t>Прізвище:</w:t>
            </w:r>
          </w:p>
        </w:tc>
        <w:tc>
          <w:tcPr>
            <w:tcW w:w="401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66F7" w:rsidRPr="004D5563" w:rsidRDefault="008B66F7" w:rsidP="008B66F7">
            <w:pPr>
              <w:pStyle w:val="Encabezado1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4D5563">
              <w:rPr>
                <w:rFonts w:ascii="Arial" w:hAnsi="Arial"/>
                <w:b/>
                <w:sz w:val="18"/>
                <w:szCs w:val="16"/>
              </w:rPr>
              <w:t>…………………………………………</w:t>
            </w:r>
          </w:p>
        </w:tc>
      </w:tr>
    </w:tbl>
    <w:p w:rsidR="00587570" w:rsidRPr="004D5563" w:rsidRDefault="00587570" w:rsidP="00A21E5D">
      <w:pPr>
        <w:pStyle w:val="Encabezado1"/>
        <w:rPr>
          <w:rFonts w:ascii="Arial" w:hAnsi="Arial" w:cs="Arial"/>
          <w:b/>
          <w:i/>
          <w:sz w:val="18"/>
        </w:rPr>
      </w:pPr>
    </w:p>
    <w:p w:rsidR="00930ADC" w:rsidRPr="004D5563" w:rsidRDefault="00930ADC" w:rsidP="00A21E5D">
      <w:pPr>
        <w:pStyle w:val="Encabezado1"/>
        <w:rPr>
          <w:rFonts w:ascii="Arial" w:hAnsi="Arial" w:cs="Arial"/>
          <w:b/>
          <w:i/>
          <w:sz w:val="18"/>
        </w:rPr>
      </w:pPr>
    </w:p>
    <w:p w:rsidR="00930ADC" w:rsidRPr="004D5563" w:rsidRDefault="00930ADC" w:rsidP="00A21E5D">
      <w:pPr>
        <w:pStyle w:val="Encabezado1"/>
        <w:rPr>
          <w:rFonts w:ascii="Arial" w:hAnsi="Arial" w:cs="Arial"/>
          <w:b/>
          <w:i/>
          <w:sz w:val="18"/>
        </w:rPr>
      </w:pPr>
    </w:p>
    <w:p w:rsidR="00930ADC" w:rsidRPr="004D5563" w:rsidRDefault="00930ADC" w:rsidP="00A21E5D">
      <w:pPr>
        <w:pStyle w:val="Encabezado1"/>
        <w:rPr>
          <w:rFonts w:ascii="Arial" w:hAnsi="Arial" w:cs="Arial"/>
          <w:b/>
          <w:i/>
          <w:sz w:val="18"/>
        </w:rPr>
      </w:pPr>
    </w:p>
    <w:p w:rsidR="00A21E5D" w:rsidRPr="004D5563" w:rsidRDefault="00A21E5D" w:rsidP="00A21E5D">
      <w:pPr>
        <w:pStyle w:val="Encabezado1"/>
        <w:rPr>
          <w:rFonts w:ascii="Arial" w:hAnsi="Arial" w:cs="Arial"/>
          <w:b/>
          <w:i/>
          <w:sz w:val="18"/>
        </w:rPr>
      </w:pPr>
      <w:r w:rsidRPr="004D5563">
        <w:rPr>
          <w:rFonts w:ascii="Arial" w:hAnsi="Arial"/>
          <w:b/>
          <w:i/>
          <w:sz w:val="18"/>
        </w:rPr>
        <w:t>Попередження стосовно захисту персональних даних:</w:t>
      </w:r>
    </w:p>
    <w:p w:rsidR="00587570" w:rsidRPr="004D5563" w:rsidRDefault="00587570" w:rsidP="00A21E5D">
      <w:pPr>
        <w:pStyle w:val="Encabezado1"/>
        <w:jc w:val="both"/>
        <w:rPr>
          <w:rFonts w:ascii="Arial" w:hAnsi="Arial" w:cs="Arial"/>
          <w:i/>
          <w:sz w:val="18"/>
          <w:lang w:val="es-ES"/>
        </w:rPr>
      </w:pPr>
    </w:p>
    <w:p w:rsidR="00A21E5D" w:rsidRPr="004D5563" w:rsidRDefault="00A21E5D" w:rsidP="00A21E5D">
      <w:pPr>
        <w:pStyle w:val="Encabezado1"/>
        <w:jc w:val="both"/>
        <w:rPr>
          <w:rFonts w:ascii="Arial" w:hAnsi="Arial" w:cs="Arial"/>
          <w:i/>
          <w:sz w:val="18"/>
        </w:rPr>
      </w:pPr>
      <w:r w:rsidRPr="004D5563">
        <w:rPr>
          <w:rFonts w:ascii="Arial" w:hAnsi="Arial"/>
          <w:i/>
          <w:sz w:val="18"/>
        </w:rPr>
        <w:t>Відповідно до положень статті 13 Регламенту (ЄС) 2016/679 Європейського Парламенту та Ради Європи від 27 квітня 2016 року (Загальний Регламент із захисту персональних даних) і статті 11 Органічного Закону 3/2018 від 5 грудня про Захист персональних даних і гарантії цифрових прав повідомляємо, що ця форма містить дані персонального характеру, які є предметом обробки відповідними працівниками Державної Інспекції праці та соціального захисту з метою виконання головної функції контролю та нагляду за виконанням законодавства із питань соціального порядку та соціального захисту, як регламентовано положеннями статті 8.2 вищезгаданого Органічного закону 3/2018 від 5 грудня.</w:t>
      </w:r>
    </w:p>
    <w:p w:rsidR="00A21E5D" w:rsidRPr="004D5563" w:rsidRDefault="00A21E5D" w:rsidP="00A21E5D">
      <w:pPr>
        <w:pStyle w:val="Encabezado1"/>
        <w:jc w:val="both"/>
        <w:rPr>
          <w:rFonts w:ascii="Arial" w:hAnsi="Arial" w:cs="Arial"/>
          <w:i/>
          <w:sz w:val="18"/>
          <w:lang w:val="es-ES"/>
        </w:rPr>
      </w:pPr>
    </w:p>
    <w:p w:rsidR="00A21E5D" w:rsidRPr="004D5563" w:rsidRDefault="00A21E5D" w:rsidP="00A21E5D">
      <w:pPr>
        <w:pStyle w:val="Encabezado1"/>
        <w:jc w:val="both"/>
        <w:rPr>
          <w:rFonts w:ascii="Arial" w:hAnsi="Arial" w:cs="Arial"/>
          <w:i/>
          <w:sz w:val="18"/>
        </w:rPr>
      </w:pPr>
      <w:r w:rsidRPr="004D5563">
        <w:rPr>
          <w:rFonts w:ascii="Arial" w:hAnsi="Arial"/>
          <w:i/>
          <w:sz w:val="18"/>
        </w:rPr>
        <w:t xml:space="preserve">Права, визнані статтями 15 – 22 Регламенту (ЄС) 2016/679, можуть бути реалізовані, за необхідності, шляхом звернення до Державного Управління з інспекції праці та соціального захисту за адресою el Paseo de la Castellana, 63, 28071 Madrid або електронною поштою: </w:t>
      </w:r>
      <w:hyperlink r:id="rId8" w:history="1">
        <w:r w:rsidRPr="004D5563">
          <w:rPr>
            <w:rStyle w:val="DnIn1"/>
          </w:rPr>
          <w:t>pdp.itss@mites.gob.es</w:t>
        </w:r>
      </w:hyperlink>
    </w:p>
    <w:p w:rsidR="00A21E5D" w:rsidRPr="004D5563" w:rsidRDefault="00A21E5D" w:rsidP="00A21E5D">
      <w:pPr>
        <w:pStyle w:val="Encabezado1"/>
        <w:jc w:val="both"/>
        <w:rPr>
          <w:rFonts w:ascii="Arial" w:hAnsi="Arial" w:cs="Arial"/>
          <w:i/>
          <w:sz w:val="18"/>
          <w:lang w:val="es-ES"/>
        </w:rPr>
      </w:pPr>
    </w:p>
    <w:p w:rsidR="00A67455" w:rsidRPr="004D5563" w:rsidRDefault="00A21E5D" w:rsidP="00587570">
      <w:pPr>
        <w:pStyle w:val="Encabezado1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</w:rPr>
      </w:pPr>
      <w:r w:rsidRPr="004D5563">
        <w:rPr>
          <w:rFonts w:ascii="Arial" w:hAnsi="Arial"/>
          <w:i/>
          <w:sz w:val="18"/>
        </w:rPr>
        <w:t xml:space="preserve">Більш докладну обов’язкову інформацію відповідно до статті 13 Регламенту (ЄС) 2016/679 Європейського Парламенту і Ради Європи від 27 квітня 2016 року (Загальний Регламент із захисту персональних даних) можна отримати за наведеним нижче посиланням: </w:t>
      </w:r>
      <w:hyperlink r:id="rId9" w:history="1">
        <w:r w:rsidRPr="004D5563">
          <w:rPr>
            <w:rStyle w:val="DnIn1"/>
          </w:rPr>
          <w:t>https://www.aepd.es/reglamento/derechos/index.html</w:t>
        </w:r>
      </w:hyperlink>
    </w:p>
    <w:sectPr w:rsidR="00A67455" w:rsidRPr="004D5563" w:rsidSect="008B4F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07" w:right="851" w:bottom="2127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16" w:rsidRPr="004D5563" w:rsidRDefault="00834516" w:rsidP="00B41E07">
      <w:r w:rsidRPr="004D5563">
        <w:separator/>
      </w:r>
    </w:p>
  </w:endnote>
  <w:endnote w:type="continuationSeparator" w:id="0">
    <w:p w:rsidR="00834516" w:rsidRPr="004D5563" w:rsidRDefault="00834516" w:rsidP="00B41E07">
      <w:r w:rsidRPr="004D556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826" w:rsidRDefault="000A48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normal1"/>
      <w:tblW w:w="11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2301"/>
      <w:gridCol w:w="3260"/>
      <w:gridCol w:w="1417"/>
    </w:tblGrid>
    <w:tr w:rsidR="003719A3" w:rsidRPr="004D5563" w:rsidTr="00540AF4">
      <w:trPr>
        <w:trHeight w:hRule="exact" w:val="57"/>
      </w:trPr>
      <w:tc>
        <w:tcPr>
          <w:tcW w:w="40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4D5563" w:rsidRDefault="0007085A" w:rsidP="0008410F">
          <w:pPr>
            <w:pStyle w:val="Piedepgina1"/>
            <w:rPr>
              <w:rFonts w:ascii="Gill Sans MT" w:hAnsi="Gill Sans MT"/>
              <w:noProof/>
              <w:sz w:val="14"/>
              <w:szCs w:val="1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4D5563" w:rsidRDefault="0007085A" w:rsidP="00540AF4">
          <w:pPr>
            <w:pStyle w:val="Piedepgina1"/>
            <w:jc w:val="center"/>
            <w:rPr>
              <w:rFonts w:ascii="Gill Sans MT" w:eastAsia="Calibri" w:hAnsi="Gill Sans MT" w:cs="Arial"/>
              <w:noProof/>
              <w:sz w:val="14"/>
              <w:szCs w:val="1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4D5563" w:rsidRDefault="0007085A" w:rsidP="00540AF4">
          <w:pPr>
            <w:pStyle w:val="Piedepgina1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4D5563" w:rsidRDefault="0007085A" w:rsidP="0008410F">
          <w:pPr>
            <w:pStyle w:val="Piedepgina1"/>
            <w:rPr>
              <w:rFonts w:ascii="Gill Sans MT" w:hAnsi="Gill Sans MT"/>
              <w:noProof/>
              <w:sz w:val="14"/>
              <w:szCs w:val="14"/>
            </w:rPr>
          </w:pPr>
        </w:p>
      </w:tc>
    </w:tr>
    <w:tr w:rsidR="003719A3" w:rsidRPr="004D5563" w:rsidTr="00540AF4">
      <w:trPr>
        <w:trHeight w:val="567"/>
      </w:trPr>
      <w:tc>
        <w:tcPr>
          <w:tcW w:w="407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4D5563" w:rsidRDefault="0007085A" w:rsidP="0008410F">
          <w:pPr>
            <w:pStyle w:val="Piedepgina1"/>
            <w:rPr>
              <w:rFonts w:ascii="Gill Sans MT" w:hAnsi="Gill Sans MT"/>
              <w:noProof/>
              <w:sz w:val="14"/>
              <w:szCs w:val="14"/>
            </w:rPr>
          </w:pP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4D5563" w:rsidRDefault="0007085A" w:rsidP="00540AF4">
          <w:pPr>
            <w:pStyle w:val="Piedepgina1"/>
            <w:jc w:val="center"/>
            <w:rPr>
              <w:rFonts w:ascii="Gill Sans MT" w:hAnsi="Gill Sans MT"/>
              <w:noProof/>
              <w:sz w:val="14"/>
              <w:szCs w:val="14"/>
            </w:rPr>
          </w:pPr>
          <w:r w:rsidRPr="004D5563">
            <w:rPr>
              <w:rFonts w:ascii="Gill Sans MT" w:hAnsi="Gill Sans MT"/>
              <w:sz w:val="14"/>
              <w:szCs w:val="14"/>
            </w:rPr>
            <w:t xml:space="preserve">Стор. </w:t>
          </w:r>
          <w:r w:rsidRPr="004D556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4D556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4D556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83363" w:rsidRPr="004D5563">
            <w:rPr>
              <w:rFonts w:ascii="Gill Sans MT" w:eastAsia="Calibri" w:hAnsi="Gill Sans MT" w:cs="Arial"/>
              <w:bCs/>
              <w:sz w:val="14"/>
              <w:szCs w:val="14"/>
            </w:rPr>
            <w:t>3</w:t>
          </w:r>
          <w:r w:rsidRPr="004D556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4D5563">
            <w:rPr>
              <w:rFonts w:ascii="Gill Sans MT" w:hAnsi="Gill Sans MT"/>
              <w:sz w:val="14"/>
              <w:szCs w:val="14"/>
            </w:rPr>
            <w:t xml:space="preserve"> з </w:t>
          </w:r>
          <w:r w:rsidRPr="004D556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4D5563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4D556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783363" w:rsidRPr="004D5563">
            <w:rPr>
              <w:rFonts w:ascii="Gill Sans MT" w:eastAsia="Calibri" w:hAnsi="Gill Sans MT" w:cs="Arial"/>
              <w:bCs/>
              <w:sz w:val="14"/>
              <w:szCs w:val="14"/>
            </w:rPr>
            <w:t>3</w:t>
          </w:r>
          <w:r w:rsidRPr="004D5563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4D5563" w:rsidRDefault="0007085A" w:rsidP="00540AF4">
          <w:pPr>
            <w:pStyle w:val="Piedepgina1"/>
            <w:jc w:val="right"/>
            <w:rPr>
              <w:rFonts w:ascii="Gill Sans MT" w:hAnsi="Gill Sans MT"/>
              <w:noProof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07085A" w:rsidRPr="004D5563" w:rsidRDefault="0007085A" w:rsidP="00A31CBD">
          <w:pPr>
            <w:pStyle w:val="Piedepgina1"/>
            <w:rPr>
              <w:rFonts w:ascii="Gill Sans MT" w:hAnsi="Gill Sans MT"/>
              <w:noProof/>
              <w:sz w:val="10"/>
              <w:szCs w:val="10"/>
            </w:rPr>
          </w:pPr>
          <w:r w:rsidRPr="004D5563">
            <w:rPr>
              <w:rFonts w:ascii="Gill Sans MT" w:hAnsi="Gill Sans MT"/>
              <w:sz w:val="10"/>
              <w:szCs w:val="10"/>
            </w:rPr>
            <w:t>МІНІСТЕРСТВО ПРАЦІ ТА СОЦІАЛЬНОЇ ЕКОНОМІКИ</w:t>
          </w:r>
        </w:p>
      </w:tc>
    </w:tr>
    <w:tr w:rsidR="003719A3" w:rsidRPr="004D5563" w:rsidTr="00540AF4">
      <w:trPr>
        <w:trHeight w:val="567"/>
      </w:trPr>
      <w:tc>
        <w:tcPr>
          <w:tcW w:w="407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4D5563" w:rsidRDefault="0007085A" w:rsidP="0008410F">
          <w:pPr>
            <w:pStyle w:val="Piedepgina1"/>
            <w:rPr>
              <w:rFonts w:ascii="Gill Sans MT" w:hAnsi="Gill Sans MT"/>
              <w:noProof/>
              <w:sz w:val="14"/>
              <w:szCs w:val="14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4D5563" w:rsidRDefault="0007085A" w:rsidP="00540AF4">
          <w:pPr>
            <w:pStyle w:val="Piedepgina1"/>
            <w:jc w:val="center"/>
            <w:rPr>
              <w:rFonts w:ascii="Gill Sans MT" w:eastAsia="Calibri" w:hAnsi="Gill Sans MT" w:cs="Arial"/>
              <w:noProof/>
              <w:sz w:val="14"/>
              <w:szCs w:val="14"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4D5563" w:rsidRDefault="0007085A" w:rsidP="00540AF4">
          <w:pPr>
            <w:pStyle w:val="Piedepgina1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4D5563" w:rsidRDefault="0007085A" w:rsidP="00A31CBD">
          <w:pPr>
            <w:pStyle w:val="Piedepgina1"/>
            <w:rPr>
              <w:rFonts w:ascii="Gill Sans MT" w:hAnsi="Gill Sans MT"/>
              <w:noProof/>
              <w:sz w:val="10"/>
              <w:szCs w:val="10"/>
            </w:rPr>
          </w:pPr>
          <w:r w:rsidRPr="004D5563">
            <w:rPr>
              <w:rFonts w:ascii="Gill Sans MT" w:hAnsi="Gill Sans MT"/>
              <w:sz w:val="10"/>
              <w:szCs w:val="10"/>
            </w:rPr>
            <w:t>ДЕРЖАВНЕ УПРАВЛІННЯ ІНСПЕЦІЇ ПРАЦІ ТА СОЦІАЛЬНОГО ЗАХИСТУ</w:t>
          </w:r>
        </w:p>
      </w:tc>
    </w:tr>
  </w:tbl>
  <w:p w:rsidR="00B41E07" w:rsidRPr="004D5563" w:rsidRDefault="00B41E07">
    <w:pPr>
      <w:pStyle w:val="Piedepgina1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normal1"/>
      <w:tblW w:w="12329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17"/>
      <w:gridCol w:w="568"/>
      <w:gridCol w:w="222"/>
      <w:gridCol w:w="222"/>
    </w:tblGrid>
    <w:tr w:rsidR="003719A3" w:rsidRPr="004D5563" w:rsidTr="00E12B23">
      <w:trPr>
        <w:trHeight w:val="794"/>
      </w:trPr>
      <w:tc>
        <w:tcPr>
          <w:tcW w:w="113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13" w:type="dxa"/>
          </w:tcMar>
        </w:tcPr>
        <w:tbl>
          <w:tblPr>
            <w:tblStyle w:val="Tablanormal1"/>
            <w:tblW w:w="10961" w:type="dxa"/>
            <w:tblInd w:w="13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845"/>
            <w:gridCol w:w="1276"/>
            <w:gridCol w:w="4110"/>
            <w:gridCol w:w="1560"/>
            <w:gridCol w:w="2170"/>
          </w:tblGrid>
          <w:tr w:rsidR="003719A3" w:rsidRPr="004D5563" w:rsidTr="003E6FCB">
            <w:trPr>
              <w:trHeight w:val="198"/>
            </w:trPr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12B23" w:rsidRPr="004D5563" w:rsidRDefault="00E12B23" w:rsidP="00E12B23">
                <w:pPr>
                  <w:rPr>
                    <w:rFonts w:ascii="Gill Sans MT" w:hAnsi="Gill Sans MT"/>
                    <w:noProof/>
                    <w:sz w:val="14"/>
                    <w:szCs w:val="14"/>
                  </w:rPr>
                </w:pPr>
                <w:r w:rsidRPr="004D5563">
                  <w:rPr>
                    <w:rFonts w:ascii="Gill Sans MT" w:hAnsi="Gill Sans MT"/>
                    <w:sz w:val="14"/>
                    <w:szCs w:val="14"/>
                  </w:rPr>
                  <w:t>ЕЛЕКТРОННА ПОШТА:</w:t>
                </w:r>
              </w:p>
            </w:tc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12B23" w:rsidRPr="004D5563" w:rsidRDefault="00E12B23" w:rsidP="00E12B23">
                <w:pPr>
                  <w:pStyle w:val="Piedepgina1"/>
                  <w:rPr>
                    <w:rFonts w:ascii="Gill Sans MT" w:hAnsi="Gill Sans MT"/>
                    <w:noProof/>
                    <w:sz w:val="14"/>
                    <w:szCs w:val="14"/>
                  </w:rPr>
                </w:pPr>
              </w:p>
            </w:tc>
            <w:tc>
              <w:tcPr>
                <w:tcW w:w="411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E12B23" w:rsidRPr="004D5563" w:rsidRDefault="00E12B23" w:rsidP="00E12B23">
                <w:pPr>
                  <w:pStyle w:val="Piedepgina1"/>
                  <w:jc w:val="center"/>
                  <w:rPr>
                    <w:rFonts w:ascii="Gill Sans MT" w:hAnsi="Gill Sans MT"/>
                    <w:noProof/>
                    <w:sz w:val="14"/>
                    <w:szCs w:val="14"/>
                  </w:rPr>
                </w:pPr>
                <w:r w:rsidRPr="004D5563">
                  <w:rPr>
                    <w:rFonts w:ascii="Gill Sans MT" w:hAnsi="Gill Sans MT"/>
                    <w:sz w:val="14"/>
                    <w:szCs w:val="14"/>
                  </w:rPr>
                  <w:t xml:space="preserve">Стор. </w:t>
                </w:r>
                <w:r w:rsidRPr="004D5563">
                  <w:rPr>
                    <w:rFonts w:ascii="Gill Sans MT" w:eastAsia="Calibri" w:hAnsi="Gill Sans MT" w:cs="Arial"/>
                    <w:bCs/>
                    <w:sz w:val="14"/>
                    <w:szCs w:val="14"/>
                  </w:rPr>
                  <w:fldChar w:fldCharType="begin"/>
                </w:r>
                <w:r w:rsidRPr="004D5563">
                  <w:rPr>
                    <w:rFonts w:ascii="Gill Sans MT" w:eastAsia="Calibri" w:hAnsi="Gill Sans MT" w:cs="Arial"/>
                    <w:bCs/>
                    <w:sz w:val="14"/>
                    <w:szCs w:val="14"/>
                  </w:rPr>
                  <w:instrText xml:space="preserve"> PAGE \*Arabic </w:instrText>
                </w:r>
                <w:r w:rsidRPr="004D5563">
                  <w:rPr>
                    <w:rFonts w:ascii="Gill Sans MT" w:eastAsia="Calibri" w:hAnsi="Gill Sans MT" w:cs="Arial"/>
                    <w:bCs/>
                    <w:sz w:val="14"/>
                    <w:szCs w:val="14"/>
                  </w:rPr>
                  <w:fldChar w:fldCharType="separate"/>
                </w:r>
                <w:r w:rsidRPr="004D5563">
                  <w:rPr>
                    <w:rFonts w:ascii="Gill Sans MT" w:eastAsia="Calibri" w:hAnsi="Gill Sans MT" w:cs="Arial"/>
                    <w:bCs/>
                    <w:sz w:val="14"/>
                    <w:szCs w:val="14"/>
                  </w:rPr>
                  <w:t>1</w:t>
                </w:r>
                <w:r w:rsidRPr="004D5563">
                  <w:rPr>
                    <w:rFonts w:ascii="Gill Sans MT" w:eastAsia="Calibri" w:hAnsi="Gill Sans MT" w:cs="Arial"/>
                    <w:bCs/>
                    <w:sz w:val="14"/>
                    <w:szCs w:val="14"/>
                  </w:rPr>
                  <w:fldChar w:fldCharType="end"/>
                </w:r>
                <w:r w:rsidRPr="004D5563">
                  <w:rPr>
                    <w:rFonts w:ascii="Gill Sans MT" w:hAnsi="Gill Sans MT"/>
                    <w:sz w:val="14"/>
                    <w:szCs w:val="14"/>
                  </w:rPr>
                  <w:t xml:space="preserve"> з </w:t>
                </w:r>
                <w:r w:rsidRPr="004D5563">
                  <w:rPr>
                    <w:rFonts w:ascii="Gill Sans MT" w:eastAsia="Calibri" w:hAnsi="Gill Sans MT" w:cs="Arial"/>
                    <w:bCs/>
                    <w:sz w:val="14"/>
                    <w:szCs w:val="14"/>
                  </w:rPr>
                  <w:fldChar w:fldCharType="begin"/>
                </w:r>
                <w:r w:rsidRPr="004D5563">
                  <w:rPr>
                    <w:rFonts w:ascii="Gill Sans MT" w:eastAsia="Calibri" w:hAnsi="Gill Sans MT" w:cs="Arial"/>
                    <w:bCs/>
                    <w:sz w:val="14"/>
                    <w:szCs w:val="14"/>
                  </w:rPr>
                  <w:instrText xml:space="preserve"> NUMPAGES \*Arabic </w:instrText>
                </w:r>
                <w:r w:rsidRPr="004D5563">
                  <w:rPr>
                    <w:rFonts w:ascii="Gill Sans MT" w:eastAsia="Calibri" w:hAnsi="Gill Sans MT" w:cs="Arial"/>
                    <w:bCs/>
                    <w:sz w:val="14"/>
                    <w:szCs w:val="14"/>
                  </w:rPr>
                  <w:fldChar w:fldCharType="separate"/>
                </w:r>
                <w:r w:rsidRPr="004D5563">
                  <w:rPr>
                    <w:rFonts w:ascii="Gill Sans MT" w:eastAsia="Calibri" w:hAnsi="Gill Sans MT" w:cs="Arial"/>
                    <w:bCs/>
                    <w:sz w:val="14"/>
                    <w:szCs w:val="14"/>
                  </w:rPr>
                  <w:t>2</w:t>
                </w:r>
                <w:r w:rsidRPr="004D5563">
                  <w:rPr>
                    <w:rFonts w:ascii="Gill Sans MT" w:eastAsia="Calibri" w:hAnsi="Gill Sans MT" w:cs="Arial"/>
                    <w:bCs/>
                    <w:sz w:val="14"/>
                    <w:szCs w:val="14"/>
                  </w:rPr>
                  <w:fldChar w:fldCharType="end"/>
                </w:r>
              </w:p>
            </w:tc>
            <w:tc>
              <w:tcPr>
                <w:tcW w:w="1560" w:type="dxa"/>
                <w:vMerge w:val="restar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12B23" w:rsidRPr="004D5563" w:rsidRDefault="00E12B23" w:rsidP="00E12B23">
                <w:pPr>
                  <w:pStyle w:val="Piedepgina1"/>
                  <w:rPr>
                    <w:rFonts w:ascii="Gill Sans MT" w:hAnsi="Gill Sans MT"/>
                    <w:noProof/>
                    <w:sz w:val="14"/>
                    <w:szCs w:val="14"/>
                  </w:rPr>
                </w:pPr>
              </w:p>
            </w:tc>
            <w:tc>
              <w:tcPr>
                <w:tcW w:w="2170" w:type="dxa"/>
                <w:vMerge w:val="restar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E12B23" w:rsidRPr="004D5563" w:rsidRDefault="00E12B23" w:rsidP="00E12B23">
                <w:pPr>
                  <w:pStyle w:val="Piedepgina1"/>
                  <w:rPr>
                    <w:rFonts w:ascii="Gill Sans MT" w:hAnsi="Gill Sans MT"/>
                    <w:noProof/>
                    <w:sz w:val="14"/>
                    <w:szCs w:val="14"/>
                  </w:rPr>
                </w:pPr>
              </w:p>
            </w:tc>
          </w:tr>
          <w:tr w:rsidR="003719A3" w:rsidRPr="004D5563" w:rsidTr="003E6FCB">
            <w:trPr>
              <w:trHeight w:val="794"/>
            </w:trPr>
            <w:tc>
              <w:tcPr>
                <w:tcW w:w="31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13" w:type="dxa"/>
                </w:tcMar>
              </w:tcPr>
              <w:p w:rsidR="00E12B23" w:rsidRPr="004D5563" w:rsidRDefault="001971D0" w:rsidP="00E12B23">
                <w:pPr>
                  <w:rPr>
                    <w:rStyle w:val="DnEx2"/>
                    <w:noProof/>
                  </w:rPr>
                </w:pPr>
                <w:hyperlink r:id="rId1" w:history="1">
                  <w:r w:rsidR="00EB08D7" w:rsidRPr="004D5563">
                    <w:rPr>
                      <w:rStyle w:val="DnEx2"/>
                    </w:rPr>
                    <w:t>webitss@mites.gob.es</w:t>
                  </w:r>
                </w:hyperlink>
              </w:p>
              <w:p w:rsidR="00E12B23" w:rsidRPr="004D5563" w:rsidRDefault="00E12B23" w:rsidP="00E12B23">
                <w:pPr>
                  <w:rPr>
                    <w:rFonts w:ascii="Gill Sans MT" w:hAnsi="Gill Sans MT"/>
                    <w:noProof/>
                    <w:sz w:val="14"/>
                    <w:szCs w:val="14"/>
                    <w:lang w:val="en-GB"/>
                  </w:rPr>
                </w:pPr>
              </w:p>
              <w:p w:rsidR="00E12B23" w:rsidRPr="004D5563" w:rsidRDefault="00E12B23" w:rsidP="00E12B23">
                <w:pPr>
                  <w:rPr>
                    <w:rFonts w:ascii="Gill Sans MT" w:hAnsi="Gill Sans MT"/>
                    <w:noProof/>
                    <w:color w:val="A6A6A6"/>
                    <w:sz w:val="14"/>
                    <w:szCs w:val="14"/>
                  </w:rPr>
                </w:pPr>
                <w:r w:rsidRPr="004D5563">
                  <w:rPr>
                    <w:rFonts w:ascii="Gill Sans MT" w:hAnsi="Gill Sans MT"/>
                    <w:color w:val="A6A6A6"/>
                    <w:sz w:val="14"/>
                    <w:szCs w:val="14"/>
                    <w:lang w:val="en-GB"/>
                  </w:rPr>
                  <w:t>DIR3: EA0041712</w:t>
                </w:r>
              </w:p>
              <w:p w:rsidR="00E12B23" w:rsidRPr="004D5563" w:rsidRDefault="001971D0" w:rsidP="00E12B23">
                <w:pPr>
                  <w:pStyle w:val="Piedepgina1"/>
                  <w:rPr>
                    <w:rStyle w:val="DnEx2"/>
                    <w:noProof/>
                  </w:rPr>
                </w:pPr>
                <w:hyperlink r:id="rId2" w:history="1">
                  <w:r w:rsidR="00EB08D7" w:rsidRPr="004D5563">
                    <w:rPr>
                      <w:rStyle w:val="DnEx2"/>
                    </w:rPr>
                    <w:t>www.mites.gob.es/itss</w:t>
                  </w:r>
                </w:hyperlink>
              </w:p>
            </w:tc>
            <w:tc>
              <w:tcPr>
                <w:tcW w:w="4110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E12B23" w:rsidRPr="004D5563" w:rsidRDefault="00E12B23" w:rsidP="00E12B23">
                <w:pPr>
                  <w:pStyle w:val="Piedepgina1"/>
                  <w:rPr>
                    <w:noProof/>
                    <w:lang w:val="en-GB"/>
                  </w:rPr>
                </w:pPr>
              </w:p>
            </w:tc>
            <w:tc>
              <w:tcPr>
                <w:tcW w:w="1560" w:type="dxa"/>
                <w:vMerge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:rsidR="00E12B23" w:rsidRPr="004D5563" w:rsidRDefault="00E12B23" w:rsidP="00E12B23">
                <w:pPr>
                  <w:pStyle w:val="Piedepgina1"/>
                  <w:rPr>
                    <w:noProof/>
                    <w:lang w:val="en-GB"/>
                  </w:rPr>
                </w:pPr>
              </w:p>
            </w:tc>
            <w:tc>
              <w:tcPr>
                <w:tcW w:w="2170" w:type="dxa"/>
                <w:vMerge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:rsidR="00E12B23" w:rsidRPr="004D5563" w:rsidRDefault="00E12B23" w:rsidP="00E12B23">
                <w:pPr>
                  <w:pStyle w:val="Piedepgina1"/>
                  <w:rPr>
                    <w:noProof/>
                    <w:lang w:val="en-GB"/>
                  </w:rPr>
                </w:pPr>
              </w:p>
            </w:tc>
          </w:tr>
        </w:tbl>
        <w:p w:rsidR="008B4FEE" w:rsidRPr="004D5563" w:rsidRDefault="008B4FEE" w:rsidP="008B4FEE">
          <w:pPr>
            <w:pStyle w:val="Piedepgina1"/>
            <w:rPr>
              <w:rFonts w:ascii="Gill Sans MT" w:hAnsi="Gill Sans MT"/>
              <w:noProof/>
              <w:lang w:val="en-GB"/>
            </w:rPr>
          </w:pPr>
        </w:p>
      </w:tc>
      <w:tc>
        <w:tcPr>
          <w:tcW w:w="5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B4FEE" w:rsidRPr="004D5563" w:rsidRDefault="008B4FEE" w:rsidP="008B4FEE">
          <w:pPr>
            <w:pStyle w:val="Piedepgina1"/>
            <w:rPr>
              <w:rFonts w:ascii="Gill Sans MT" w:hAnsi="Gill Sans MT"/>
              <w:noProof/>
              <w:lang w:val="en-GB"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8B4FEE" w:rsidRPr="004D5563" w:rsidRDefault="008B4FEE" w:rsidP="008B4FEE">
          <w:pPr>
            <w:pStyle w:val="Piedepgina1"/>
            <w:rPr>
              <w:rFonts w:ascii="Gill Sans MT" w:hAnsi="Gill Sans MT"/>
              <w:noProof/>
              <w:lang w:val="en-GB"/>
            </w:rPr>
          </w:pPr>
        </w:p>
      </w:tc>
      <w:tc>
        <w:tcPr>
          <w:tcW w:w="222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B4FEE" w:rsidRPr="004D5563" w:rsidRDefault="008B4FEE" w:rsidP="008B4FEE">
          <w:pPr>
            <w:pStyle w:val="Piedepgina1"/>
            <w:rPr>
              <w:rFonts w:ascii="Gill Sans MT" w:hAnsi="Gill Sans MT"/>
              <w:noProof/>
              <w:lang w:val="en-GB"/>
            </w:rPr>
          </w:pPr>
        </w:p>
      </w:tc>
    </w:tr>
  </w:tbl>
  <w:p w:rsidR="008B4FEE" w:rsidRPr="004D5563" w:rsidRDefault="008B4FEE" w:rsidP="008B4FEE">
    <w:pPr>
      <w:rPr>
        <w:noProof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16" w:rsidRPr="004D5563" w:rsidRDefault="00834516" w:rsidP="00B41E07">
      <w:r w:rsidRPr="004D5563">
        <w:separator/>
      </w:r>
    </w:p>
  </w:footnote>
  <w:footnote w:type="continuationSeparator" w:id="0">
    <w:p w:rsidR="00834516" w:rsidRPr="004D5563" w:rsidRDefault="00834516" w:rsidP="00B41E07">
      <w:r w:rsidRPr="004D556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826" w:rsidRDefault="000A48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normal1"/>
      <w:tblW w:w="11173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805"/>
      <w:gridCol w:w="1368"/>
    </w:tblGrid>
    <w:tr w:rsidR="003719A3" w:rsidRPr="004D5563" w:rsidTr="00540AF4">
      <w:trPr>
        <w:trHeight w:val="1020"/>
      </w:trPr>
      <w:tc>
        <w:tcPr>
          <w:tcW w:w="9642" w:type="dxa"/>
          <w:tcBorders>
            <w:left w:val="nil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4D56E0" w:rsidRPr="004D5563" w:rsidRDefault="004D56E0" w:rsidP="00B41E07">
          <w:pPr>
            <w:rPr>
              <w:rFonts w:ascii="Gill Sans MT" w:hAnsi="Gill Sans MT"/>
              <w:noProof/>
              <w:sz w:val="14"/>
            </w:rPr>
          </w:pPr>
        </w:p>
      </w:tc>
      <w:tc>
        <w:tcPr>
          <w:tcW w:w="1332" w:type="dxa"/>
          <w:tcBorders>
            <w:bottom w:val="single" w:sz="4" w:space="0" w:color="auto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4D56E0" w:rsidRPr="004D5563" w:rsidRDefault="00C52F5A" w:rsidP="00540AF4">
          <w:pPr>
            <w:ind w:right="-185"/>
            <w:rPr>
              <w:rFonts w:ascii="Gill Sans MT" w:eastAsia="Calibri" w:hAnsi="Gill Sans MT" w:cs="Arial"/>
              <w:noProof/>
              <w:sz w:val="14"/>
            </w:rPr>
          </w:pPr>
          <w:r w:rsidRPr="004D5563">
            <w:rPr>
              <w:rFonts w:ascii="Gill Sans MT" w:hAnsi="Gill Sans MT"/>
              <w:noProof/>
              <w:sz w:val="14"/>
            </w:rPr>
            <w:drawing>
              <wp:inline distT="0" distB="0" distL="0" distR="0">
                <wp:extent cx="523875" cy="552450"/>
                <wp:effectExtent l="0" t="0" r="0" b="0"/>
                <wp:docPr id="3" name="Imagen 175" descr="D:\Users\02256089L\Documents\Diseño\escudos\esc_BN_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5" descr="D:\Users\02256089L\Documents\Diseño\escudos\esc_BN_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719A3" w:rsidRPr="004D5563" w:rsidTr="00540AF4">
      <w:trPr>
        <w:trHeight w:val="683"/>
      </w:trPr>
      <w:tc>
        <w:tcPr>
          <w:tcW w:w="9642" w:type="dxa"/>
          <w:tcBorders>
            <w:left w:val="nil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E81A0E" w:rsidRPr="004D5563" w:rsidRDefault="00E81A0E" w:rsidP="00B41E07">
          <w:pPr>
            <w:rPr>
              <w:rFonts w:ascii="Gill Sans MT" w:hAnsi="Gill Sans MT"/>
              <w:noProof/>
              <w:sz w:val="14"/>
            </w:rPr>
          </w:pPr>
        </w:p>
      </w:tc>
      <w:tc>
        <w:tcPr>
          <w:tcW w:w="1332" w:type="dxa"/>
          <w:tcBorders>
            <w:top w:val="single" w:sz="4" w:space="0" w:color="auto"/>
            <w:bottom w:val="nil"/>
          </w:tcBorders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:rsidR="00E81A0E" w:rsidRPr="004D5563" w:rsidRDefault="00E81A0E" w:rsidP="00540AF4">
          <w:pPr>
            <w:ind w:right="-185"/>
            <w:rPr>
              <w:rFonts w:ascii="Gill Sans MT" w:hAnsi="Gill Sans MT"/>
              <w:noProof/>
              <w:sz w:val="14"/>
            </w:rPr>
          </w:pPr>
          <w:r w:rsidRPr="004D5563">
            <w:rPr>
              <w:rFonts w:ascii="Gill Sans MT" w:hAnsi="Gill Sans MT"/>
              <w:sz w:val="14"/>
            </w:rPr>
            <w:t xml:space="preserve">    </w:t>
          </w:r>
          <w:r w:rsidRPr="004D5563">
            <w:rPr>
              <w:noProof/>
            </w:rPr>
            <w:drawing>
              <wp:inline distT="0" distB="0" distL="0" distR="0">
                <wp:extent cx="342900" cy="352425"/>
                <wp:effectExtent l="0" t="0" r="0" b="0"/>
                <wp:docPr id="4" name="Imagen 182" descr="C:\Users\02256089L\AppData\Local\Microsoft\Windows\INetCache\Content.Word\oeits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2" descr="C:\Users\02256089L\AppData\Local\Microsoft\Windows\INetCache\Content.Word\oeitss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1E07" w:rsidRPr="004D5563" w:rsidRDefault="00B41E07">
    <w:pPr>
      <w:pStyle w:val="Encabezado1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normal1"/>
      <w:tblW w:w="11087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1134"/>
      <w:gridCol w:w="2271"/>
      <w:gridCol w:w="1033"/>
      <w:gridCol w:w="2225"/>
      <w:gridCol w:w="1984"/>
      <w:gridCol w:w="2440"/>
    </w:tblGrid>
    <w:tr w:rsidR="003719A3" w:rsidRPr="004D5563" w:rsidTr="004D5563">
      <w:trPr>
        <w:trHeight w:hRule="exact" w:val="57"/>
      </w:trPr>
      <w:tc>
        <w:tcPr>
          <w:tcW w:w="1134" w:type="dxa"/>
          <w:tcBorders>
            <w:left w:val="nil"/>
          </w:tcBorders>
          <w:shd w:val="clear" w:color="auto" w:fill="auto"/>
        </w:tcPr>
        <w:p w:rsidR="003B13B8" w:rsidRPr="004D5563" w:rsidRDefault="003B13B8" w:rsidP="003B13B8">
          <w:pPr>
            <w:rPr>
              <w:noProof/>
            </w:rPr>
          </w:pPr>
        </w:p>
      </w:tc>
      <w:tc>
        <w:tcPr>
          <w:tcW w:w="2271" w:type="dxa"/>
          <w:tcBorders>
            <w:bottom w:val="nil"/>
          </w:tcBorders>
          <w:shd w:val="clear" w:color="auto" w:fill="auto"/>
        </w:tcPr>
        <w:p w:rsidR="003B13B8" w:rsidRPr="004D5563" w:rsidRDefault="003B13B8" w:rsidP="003B13B8">
          <w:pPr>
            <w:rPr>
              <w:noProof/>
            </w:rPr>
          </w:pPr>
        </w:p>
      </w:tc>
      <w:tc>
        <w:tcPr>
          <w:tcW w:w="1033" w:type="dxa"/>
          <w:tcBorders>
            <w:bottom w:val="nil"/>
          </w:tcBorders>
          <w:shd w:val="clear" w:color="auto" w:fill="auto"/>
        </w:tcPr>
        <w:p w:rsidR="003B13B8" w:rsidRPr="004D5563" w:rsidRDefault="003B13B8" w:rsidP="003B13B8">
          <w:pPr>
            <w:rPr>
              <w:noProof/>
            </w:rPr>
          </w:pPr>
        </w:p>
      </w:tc>
      <w:tc>
        <w:tcPr>
          <w:tcW w:w="2225" w:type="dxa"/>
          <w:shd w:val="clear" w:color="auto" w:fill="auto"/>
        </w:tcPr>
        <w:p w:rsidR="003B13B8" w:rsidRPr="004D5563" w:rsidRDefault="003B13B8" w:rsidP="003B13B8">
          <w:pPr>
            <w:rPr>
              <w:noProof/>
            </w:rPr>
          </w:pP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3B13B8" w:rsidRPr="004D5563" w:rsidRDefault="003B13B8" w:rsidP="00540AF4">
          <w:pPr>
            <w:ind w:right="-185"/>
            <w:rPr>
              <w:rFonts w:ascii="Gill Sans MT" w:eastAsia="Calibri" w:hAnsi="Gill Sans MT" w:cs="Arial"/>
              <w:noProof/>
              <w:sz w:val="14"/>
              <w:szCs w:val="14"/>
            </w:rPr>
          </w:pPr>
        </w:p>
      </w:tc>
      <w:tc>
        <w:tcPr>
          <w:tcW w:w="2440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:rsidR="003B13B8" w:rsidRPr="004D5563" w:rsidRDefault="00C5455D" w:rsidP="00A31CBD">
          <w:pPr>
            <w:ind w:right="-185"/>
            <w:rPr>
              <w:rFonts w:ascii="Gill Sans MT" w:eastAsia="Calibri" w:hAnsi="Gill Sans MT" w:cs="Arial"/>
              <w:noProof/>
            </w:rPr>
          </w:pPr>
          <w:r w:rsidRPr="004D5563">
            <w:rPr>
              <w:rFonts w:ascii="Gill Sans MT" w:hAnsi="Gill Sans MT"/>
              <w:sz w:val="14"/>
              <w:szCs w:val="14"/>
            </w:rPr>
            <w:t>ДЕРЖАВНИЙ СЕКРЕТАР З ПИТАНЬ ЗАЙНЯТОСТІ ТА СОЦІАЛЬНОЇ ЕКОНОМІКИ</w:t>
          </w:r>
        </w:p>
      </w:tc>
    </w:tr>
    <w:tr w:rsidR="003719A3" w:rsidRPr="004D5563" w:rsidTr="004D5563">
      <w:trPr>
        <w:trHeight w:val="89"/>
      </w:trPr>
      <w:tc>
        <w:tcPr>
          <w:tcW w:w="1134" w:type="dxa"/>
          <w:vMerge w:val="restart"/>
          <w:tcBorders>
            <w:left w:val="nil"/>
          </w:tcBorders>
          <w:shd w:val="clear" w:color="auto" w:fill="auto"/>
          <w:tcMar>
            <w:left w:w="0" w:type="dxa"/>
            <w:right w:w="0" w:type="dxa"/>
          </w:tcMar>
        </w:tcPr>
        <w:p w:rsidR="003B13B8" w:rsidRPr="004D5563" w:rsidRDefault="00C52F5A" w:rsidP="008557AE">
          <w:pPr>
            <w:rPr>
              <w:noProof/>
            </w:rPr>
          </w:pPr>
          <w:r w:rsidRPr="004D5563">
            <w:rPr>
              <w:noProof/>
            </w:rPr>
            <w:drawing>
              <wp:inline distT="0" distB="0" distL="0" distR="0">
                <wp:extent cx="647700" cy="685800"/>
                <wp:effectExtent l="0" t="0" r="0" b="0"/>
                <wp:docPr id="1" name="Imagen 178" descr="D:\Users\02256089L\Documents\Diseño\escudos\esc_BN_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8" descr="D:\Users\02256089L\Documents\Diseño\escudos\esc_BN_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tcBorders>
            <w:bottom w:val="nil"/>
            <w:right w:val="nil"/>
          </w:tcBorders>
          <w:shd w:val="clear" w:color="auto" w:fill="auto"/>
          <w:vAlign w:val="center"/>
        </w:tcPr>
        <w:p w:rsidR="003B13B8" w:rsidRPr="004D5563" w:rsidRDefault="003B13B8" w:rsidP="003B13B8">
          <w:pPr>
            <w:rPr>
              <w:rFonts w:ascii="Gill Sans MT" w:hAnsi="Gill Sans MT"/>
              <w:noProof/>
              <w:sz w:val="12"/>
              <w:szCs w:val="12"/>
            </w:rPr>
          </w:pPr>
        </w:p>
      </w:tc>
      <w:tc>
        <w:tcPr>
          <w:tcW w:w="1033" w:type="dxa"/>
          <w:tcBorders>
            <w:left w:val="nil"/>
          </w:tcBorders>
          <w:shd w:val="clear" w:color="auto" w:fill="auto"/>
          <w:vAlign w:val="center"/>
        </w:tcPr>
        <w:p w:rsidR="003B13B8" w:rsidRPr="004D5563" w:rsidRDefault="003B13B8" w:rsidP="008557AE">
          <w:pPr>
            <w:rPr>
              <w:rFonts w:ascii="Gill Sans MT" w:hAnsi="Gill Sans MT"/>
              <w:noProof/>
              <w:sz w:val="12"/>
              <w:szCs w:val="12"/>
            </w:rPr>
          </w:pPr>
        </w:p>
      </w:tc>
      <w:tc>
        <w:tcPr>
          <w:tcW w:w="2225" w:type="dxa"/>
          <w:vMerge w:val="restart"/>
          <w:shd w:val="clear" w:color="auto" w:fill="auto"/>
        </w:tcPr>
        <w:p w:rsidR="003B13B8" w:rsidRPr="004D5563" w:rsidRDefault="003B13B8" w:rsidP="003B13B8">
          <w:pPr>
            <w:rPr>
              <w:rFonts w:ascii="Gill Sans MT" w:hAnsi="Gill Sans MT"/>
              <w:noProof/>
            </w:rPr>
          </w:pPr>
        </w:p>
      </w:tc>
      <w:tc>
        <w:tcPr>
          <w:tcW w:w="1984" w:type="dxa"/>
          <w:vMerge/>
          <w:shd w:val="clear" w:color="auto" w:fill="auto"/>
          <w:vAlign w:val="center"/>
        </w:tcPr>
        <w:p w:rsidR="003B13B8" w:rsidRPr="004D5563" w:rsidRDefault="003B13B8" w:rsidP="003B13B8">
          <w:pPr>
            <w:rPr>
              <w:noProof/>
            </w:rPr>
          </w:pPr>
        </w:p>
      </w:tc>
      <w:tc>
        <w:tcPr>
          <w:tcW w:w="2440" w:type="dxa"/>
          <w:vMerge/>
          <w:shd w:val="clear" w:color="auto" w:fill="D9D9D9"/>
          <w:vAlign w:val="center"/>
        </w:tcPr>
        <w:p w:rsidR="003B13B8" w:rsidRPr="004D5563" w:rsidRDefault="003B13B8" w:rsidP="003B13B8">
          <w:pPr>
            <w:rPr>
              <w:noProof/>
            </w:rPr>
          </w:pPr>
        </w:p>
      </w:tc>
    </w:tr>
    <w:tr w:rsidR="003719A3" w:rsidRPr="004D5563" w:rsidTr="004D5563">
      <w:trPr>
        <w:trHeight w:val="353"/>
      </w:trPr>
      <w:tc>
        <w:tcPr>
          <w:tcW w:w="1134" w:type="dxa"/>
          <w:vMerge/>
          <w:tcBorders>
            <w:left w:val="nil"/>
          </w:tcBorders>
          <w:shd w:val="clear" w:color="auto" w:fill="auto"/>
        </w:tcPr>
        <w:p w:rsidR="00410387" w:rsidRPr="004D5563" w:rsidRDefault="00410387" w:rsidP="00540AF4">
          <w:pPr>
            <w:jc w:val="right"/>
            <w:rPr>
              <w:noProof/>
            </w:rPr>
          </w:pPr>
        </w:p>
      </w:tc>
      <w:tc>
        <w:tcPr>
          <w:tcW w:w="2271" w:type="dxa"/>
          <w:vMerge w:val="restart"/>
          <w:tcBorders>
            <w:top w:val="nil"/>
            <w:right w:val="single" w:sz="12" w:space="0" w:color="A6A6A6"/>
          </w:tcBorders>
          <w:shd w:val="clear" w:color="auto" w:fill="auto"/>
          <w:tcMar>
            <w:top w:w="85" w:type="dxa"/>
            <w:left w:w="85" w:type="dxa"/>
          </w:tcMar>
          <w:vAlign w:val="center"/>
        </w:tcPr>
        <w:p w:rsidR="00410387" w:rsidRPr="004D5563" w:rsidRDefault="00410387" w:rsidP="00A31CBD">
          <w:pPr>
            <w:rPr>
              <w:rFonts w:ascii="Gill Sans MT" w:hAnsi="Gill Sans MT"/>
              <w:noProof/>
              <w:sz w:val="18"/>
              <w:szCs w:val="18"/>
            </w:rPr>
          </w:pPr>
          <w:r w:rsidRPr="004D5563">
            <w:rPr>
              <w:rFonts w:ascii="Gill Sans MT" w:hAnsi="Gill Sans MT"/>
              <w:sz w:val="18"/>
              <w:szCs w:val="18"/>
            </w:rPr>
            <w:t>МІНІСТЕРСТВО ПРАЦІ ТА СОЦІАЛЬНОЇ ЕКОНОМІКИ</w:t>
          </w:r>
        </w:p>
      </w:tc>
      <w:tc>
        <w:tcPr>
          <w:tcW w:w="1033" w:type="dxa"/>
          <w:vMerge w:val="restart"/>
          <w:tcBorders>
            <w:left w:val="single" w:sz="12" w:space="0" w:color="A6A6A6"/>
          </w:tcBorders>
          <w:shd w:val="clear" w:color="auto" w:fill="auto"/>
          <w:tcMar>
            <w:left w:w="57" w:type="dxa"/>
            <w:right w:w="0" w:type="dxa"/>
          </w:tcMar>
          <w:vAlign w:val="center"/>
        </w:tcPr>
        <w:p w:rsidR="00410387" w:rsidRPr="004D5563" w:rsidRDefault="00C52F5A" w:rsidP="00540AF4">
          <w:pPr>
            <w:jc w:val="center"/>
            <w:rPr>
              <w:noProof/>
            </w:rPr>
          </w:pPr>
          <w:r w:rsidRPr="004D5563">
            <w:rPr>
              <w:noProof/>
            </w:rPr>
            <w:drawing>
              <wp:inline distT="0" distB="0" distL="0" distR="0">
                <wp:extent cx="504825" cy="523875"/>
                <wp:effectExtent l="0" t="0" r="0" b="0"/>
                <wp:docPr id="2" name="Imagen 181" descr="C:\Users\02256089L\AppData\Local\Microsoft\Windows\INetCache\Content.Word\oeits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1" descr="C:\Users\02256089L\AppData\Local\Microsoft\Windows\INetCache\Content.Word\oeitss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5" w:type="dxa"/>
          <w:vMerge/>
          <w:shd w:val="clear" w:color="auto" w:fill="auto"/>
        </w:tcPr>
        <w:p w:rsidR="00410387" w:rsidRPr="004D5563" w:rsidRDefault="00410387" w:rsidP="003B13B8">
          <w:pPr>
            <w:rPr>
              <w:noProof/>
            </w:rPr>
          </w:pPr>
        </w:p>
      </w:tc>
      <w:tc>
        <w:tcPr>
          <w:tcW w:w="1984" w:type="dxa"/>
          <w:vMerge/>
          <w:shd w:val="clear" w:color="auto" w:fill="auto"/>
          <w:vAlign w:val="center"/>
        </w:tcPr>
        <w:p w:rsidR="00410387" w:rsidRPr="004D5563" w:rsidRDefault="00410387" w:rsidP="003B13B8">
          <w:pPr>
            <w:rPr>
              <w:noProof/>
            </w:rPr>
          </w:pPr>
        </w:p>
      </w:tc>
      <w:tc>
        <w:tcPr>
          <w:tcW w:w="2440" w:type="dxa"/>
          <w:vMerge/>
          <w:shd w:val="clear" w:color="auto" w:fill="D9D9D9"/>
          <w:vAlign w:val="center"/>
        </w:tcPr>
        <w:p w:rsidR="00410387" w:rsidRPr="004D5563" w:rsidRDefault="00410387" w:rsidP="003B13B8">
          <w:pPr>
            <w:rPr>
              <w:noProof/>
            </w:rPr>
          </w:pPr>
        </w:p>
      </w:tc>
    </w:tr>
    <w:tr w:rsidR="003719A3" w:rsidRPr="004D5563" w:rsidTr="004D5563">
      <w:trPr>
        <w:trHeight w:val="269"/>
      </w:trPr>
      <w:tc>
        <w:tcPr>
          <w:tcW w:w="1134" w:type="dxa"/>
          <w:vMerge/>
          <w:tcBorders>
            <w:left w:val="nil"/>
          </w:tcBorders>
          <w:shd w:val="clear" w:color="auto" w:fill="auto"/>
        </w:tcPr>
        <w:p w:rsidR="00410387" w:rsidRPr="004D5563" w:rsidRDefault="00410387" w:rsidP="003B13B8">
          <w:pPr>
            <w:rPr>
              <w:noProof/>
            </w:rPr>
          </w:pPr>
        </w:p>
      </w:tc>
      <w:tc>
        <w:tcPr>
          <w:tcW w:w="2271" w:type="dxa"/>
          <w:vMerge/>
          <w:tcBorders>
            <w:right w:val="single" w:sz="12" w:space="0" w:color="A6A6A6"/>
          </w:tcBorders>
          <w:shd w:val="clear" w:color="auto" w:fill="auto"/>
        </w:tcPr>
        <w:p w:rsidR="00410387" w:rsidRPr="004D5563" w:rsidRDefault="00410387" w:rsidP="003B13B8">
          <w:pPr>
            <w:rPr>
              <w:noProof/>
            </w:rPr>
          </w:pPr>
        </w:p>
      </w:tc>
      <w:tc>
        <w:tcPr>
          <w:tcW w:w="1033" w:type="dxa"/>
          <w:vMerge/>
          <w:tcBorders>
            <w:left w:val="single" w:sz="12" w:space="0" w:color="A6A6A6"/>
          </w:tcBorders>
          <w:shd w:val="clear" w:color="auto" w:fill="auto"/>
        </w:tcPr>
        <w:p w:rsidR="00410387" w:rsidRPr="004D5563" w:rsidRDefault="00410387" w:rsidP="003B13B8">
          <w:pPr>
            <w:rPr>
              <w:noProof/>
            </w:rPr>
          </w:pPr>
        </w:p>
      </w:tc>
      <w:tc>
        <w:tcPr>
          <w:tcW w:w="2225" w:type="dxa"/>
          <w:vMerge/>
          <w:shd w:val="clear" w:color="auto" w:fill="auto"/>
        </w:tcPr>
        <w:p w:rsidR="00410387" w:rsidRPr="004D5563" w:rsidRDefault="00410387" w:rsidP="003B13B8">
          <w:pPr>
            <w:rPr>
              <w:noProof/>
            </w:rPr>
          </w:pP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410387" w:rsidRPr="004D5563" w:rsidRDefault="00410387" w:rsidP="00540AF4">
          <w:pPr>
            <w:ind w:right="-185"/>
            <w:rPr>
              <w:rFonts w:ascii="Gill Sans MT" w:eastAsia="Calibri" w:hAnsi="Gill Sans MT" w:cs="Arial"/>
              <w:noProof/>
              <w:sz w:val="14"/>
              <w:szCs w:val="14"/>
            </w:rPr>
          </w:pPr>
        </w:p>
      </w:tc>
      <w:tc>
        <w:tcPr>
          <w:tcW w:w="2440" w:type="dxa"/>
          <w:vMerge w:val="restart"/>
          <w:shd w:val="clear" w:color="auto" w:fill="auto"/>
          <w:noWrap/>
          <w:tcMar>
            <w:top w:w="57" w:type="dxa"/>
            <w:bottom w:w="57" w:type="dxa"/>
          </w:tcMar>
          <w:vAlign w:val="center"/>
        </w:tcPr>
        <w:p w:rsidR="00410387" w:rsidRPr="004D5563" w:rsidRDefault="00DE0F98" w:rsidP="00A31CBD">
          <w:pPr>
            <w:ind w:right="-185"/>
            <w:rPr>
              <w:noProof/>
            </w:rPr>
          </w:pPr>
          <w:r w:rsidRPr="004D5563">
            <w:rPr>
              <w:rFonts w:ascii="Gill Sans MT" w:hAnsi="Gill Sans MT"/>
              <w:sz w:val="14"/>
              <w:szCs w:val="14"/>
            </w:rPr>
            <w:t>ДЕРЖАВНЕ УПРАВЛІННЯ ІНСПЕКЦІЇ ПРАЦІ ТА СОЦІАЛЬНОГО ЗАХИСТУ</w:t>
          </w:r>
        </w:p>
      </w:tc>
    </w:tr>
    <w:tr w:rsidR="003719A3" w:rsidRPr="004D5563" w:rsidTr="004D5563">
      <w:trPr>
        <w:trHeight w:val="62"/>
      </w:trPr>
      <w:tc>
        <w:tcPr>
          <w:tcW w:w="1134" w:type="dxa"/>
          <w:tcBorders>
            <w:left w:val="nil"/>
          </w:tcBorders>
          <w:shd w:val="clear" w:color="auto" w:fill="auto"/>
        </w:tcPr>
        <w:p w:rsidR="003B13B8" w:rsidRPr="004D5563" w:rsidRDefault="003B13B8" w:rsidP="003B13B8">
          <w:pPr>
            <w:rPr>
              <w:rFonts w:ascii="Gill Sans MT" w:hAnsi="Gill Sans MT"/>
              <w:noProof/>
              <w:sz w:val="14"/>
            </w:rPr>
          </w:pPr>
        </w:p>
      </w:tc>
      <w:tc>
        <w:tcPr>
          <w:tcW w:w="2271" w:type="dxa"/>
          <w:shd w:val="clear" w:color="auto" w:fill="auto"/>
        </w:tcPr>
        <w:p w:rsidR="003B13B8" w:rsidRPr="004D5563" w:rsidRDefault="003B13B8" w:rsidP="003B13B8">
          <w:pPr>
            <w:rPr>
              <w:rFonts w:ascii="Gill Sans MT" w:hAnsi="Gill Sans MT"/>
              <w:noProof/>
              <w:sz w:val="14"/>
            </w:rPr>
          </w:pPr>
        </w:p>
      </w:tc>
      <w:tc>
        <w:tcPr>
          <w:tcW w:w="1033" w:type="dxa"/>
          <w:shd w:val="clear" w:color="auto" w:fill="auto"/>
        </w:tcPr>
        <w:p w:rsidR="003B13B8" w:rsidRPr="004D5563" w:rsidRDefault="003B13B8" w:rsidP="003B13B8">
          <w:pPr>
            <w:rPr>
              <w:rFonts w:ascii="Gill Sans MT" w:hAnsi="Gill Sans MT"/>
              <w:noProof/>
              <w:sz w:val="14"/>
            </w:rPr>
          </w:pPr>
        </w:p>
      </w:tc>
      <w:tc>
        <w:tcPr>
          <w:tcW w:w="2225" w:type="dxa"/>
          <w:shd w:val="clear" w:color="auto" w:fill="auto"/>
        </w:tcPr>
        <w:p w:rsidR="003B13B8" w:rsidRPr="004D5563" w:rsidRDefault="003B13B8" w:rsidP="003B13B8">
          <w:pPr>
            <w:rPr>
              <w:rFonts w:ascii="Gill Sans MT" w:hAnsi="Gill Sans MT"/>
              <w:noProof/>
              <w:sz w:val="14"/>
            </w:rPr>
          </w:pPr>
        </w:p>
      </w:tc>
      <w:tc>
        <w:tcPr>
          <w:tcW w:w="1984" w:type="dxa"/>
          <w:vMerge/>
          <w:shd w:val="clear" w:color="auto" w:fill="auto"/>
        </w:tcPr>
        <w:p w:rsidR="003B13B8" w:rsidRPr="004D5563" w:rsidRDefault="003B13B8" w:rsidP="003B13B8">
          <w:pPr>
            <w:rPr>
              <w:noProof/>
            </w:rPr>
          </w:pPr>
        </w:p>
      </w:tc>
      <w:tc>
        <w:tcPr>
          <w:tcW w:w="2440" w:type="dxa"/>
          <w:vMerge/>
          <w:shd w:val="clear" w:color="auto" w:fill="auto"/>
        </w:tcPr>
        <w:p w:rsidR="003B13B8" w:rsidRPr="004D5563" w:rsidRDefault="003B13B8" w:rsidP="003B13B8">
          <w:pPr>
            <w:rPr>
              <w:noProof/>
            </w:rPr>
          </w:pPr>
        </w:p>
      </w:tc>
    </w:tr>
  </w:tbl>
  <w:p w:rsidR="003B13B8" w:rsidRPr="004D5563" w:rsidRDefault="003B13B8">
    <w:pPr>
      <w:pStyle w:val="Encabezado1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475B7"/>
    <w:multiLevelType w:val="hybridMultilevel"/>
    <w:tmpl w:val="7B643624"/>
    <w:lvl w:ilvl="0" w:tplc="E362B9D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A81839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1617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EA74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F0A1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E23E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2CC9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2A51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9CB38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8E1E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F41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8C7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DA8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6C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8AB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C6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5AC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1A3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F0A56"/>
    <w:multiLevelType w:val="hybridMultilevel"/>
    <w:tmpl w:val="50F651F6"/>
    <w:lvl w:ilvl="0" w:tplc="44D8A4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28C4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68F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6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A94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FA8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A2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8FF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8EE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07"/>
    <w:rsid w:val="00045870"/>
    <w:rsid w:val="00061927"/>
    <w:rsid w:val="0007082F"/>
    <w:rsid w:val="0007085A"/>
    <w:rsid w:val="00071A14"/>
    <w:rsid w:val="00077B95"/>
    <w:rsid w:val="0008154A"/>
    <w:rsid w:val="0008410F"/>
    <w:rsid w:val="00086FA3"/>
    <w:rsid w:val="000A4826"/>
    <w:rsid w:val="000A48B0"/>
    <w:rsid w:val="000D7D19"/>
    <w:rsid w:val="000F64E9"/>
    <w:rsid w:val="00114BA8"/>
    <w:rsid w:val="00114E2A"/>
    <w:rsid w:val="001239D4"/>
    <w:rsid w:val="00152B05"/>
    <w:rsid w:val="001642FA"/>
    <w:rsid w:val="0017320C"/>
    <w:rsid w:val="00176213"/>
    <w:rsid w:val="00191176"/>
    <w:rsid w:val="001971D0"/>
    <w:rsid w:val="001B647B"/>
    <w:rsid w:val="001C2AA0"/>
    <w:rsid w:val="001E3A1D"/>
    <w:rsid w:val="001E6105"/>
    <w:rsid w:val="001E6E2C"/>
    <w:rsid w:val="001F6F16"/>
    <w:rsid w:val="00235B66"/>
    <w:rsid w:val="00236E0E"/>
    <w:rsid w:val="00255F56"/>
    <w:rsid w:val="002561BB"/>
    <w:rsid w:val="002A7C54"/>
    <w:rsid w:val="002D5F49"/>
    <w:rsid w:val="002E6322"/>
    <w:rsid w:val="00303558"/>
    <w:rsid w:val="00307BA6"/>
    <w:rsid w:val="00332AD9"/>
    <w:rsid w:val="0033374D"/>
    <w:rsid w:val="003719A3"/>
    <w:rsid w:val="00397D64"/>
    <w:rsid w:val="003B13B8"/>
    <w:rsid w:val="003D3977"/>
    <w:rsid w:val="003E6FCB"/>
    <w:rsid w:val="003F166F"/>
    <w:rsid w:val="00410387"/>
    <w:rsid w:val="00427C9A"/>
    <w:rsid w:val="00483CAE"/>
    <w:rsid w:val="00486653"/>
    <w:rsid w:val="00495B45"/>
    <w:rsid w:val="004A0CAF"/>
    <w:rsid w:val="004D449D"/>
    <w:rsid w:val="004D5563"/>
    <w:rsid w:val="004D56E0"/>
    <w:rsid w:val="00501D13"/>
    <w:rsid w:val="00540AF4"/>
    <w:rsid w:val="00563EC4"/>
    <w:rsid w:val="005742FE"/>
    <w:rsid w:val="00587570"/>
    <w:rsid w:val="005B40AF"/>
    <w:rsid w:val="005F2367"/>
    <w:rsid w:val="006235F7"/>
    <w:rsid w:val="00635560"/>
    <w:rsid w:val="006645BD"/>
    <w:rsid w:val="006744EA"/>
    <w:rsid w:val="00682184"/>
    <w:rsid w:val="006A5007"/>
    <w:rsid w:val="006B5D31"/>
    <w:rsid w:val="006E16D8"/>
    <w:rsid w:val="006F7CA3"/>
    <w:rsid w:val="0070038C"/>
    <w:rsid w:val="007215A1"/>
    <w:rsid w:val="00783363"/>
    <w:rsid w:val="007978DA"/>
    <w:rsid w:val="007D2753"/>
    <w:rsid w:val="007F2ADD"/>
    <w:rsid w:val="00811611"/>
    <w:rsid w:val="0082244D"/>
    <w:rsid w:val="0083294D"/>
    <w:rsid w:val="00834516"/>
    <w:rsid w:val="008557AE"/>
    <w:rsid w:val="00880334"/>
    <w:rsid w:val="008B032A"/>
    <w:rsid w:val="008B4FEE"/>
    <w:rsid w:val="008B66F7"/>
    <w:rsid w:val="008B729E"/>
    <w:rsid w:val="008D0BD9"/>
    <w:rsid w:val="008D2A59"/>
    <w:rsid w:val="0091725D"/>
    <w:rsid w:val="00930ADC"/>
    <w:rsid w:val="009317CA"/>
    <w:rsid w:val="0095143E"/>
    <w:rsid w:val="009733E0"/>
    <w:rsid w:val="00973B24"/>
    <w:rsid w:val="009825F4"/>
    <w:rsid w:val="009A3355"/>
    <w:rsid w:val="009C3FCC"/>
    <w:rsid w:val="009F7D08"/>
    <w:rsid w:val="00A16987"/>
    <w:rsid w:val="00A21E5D"/>
    <w:rsid w:val="00A31CBD"/>
    <w:rsid w:val="00A35B72"/>
    <w:rsid w:val="00A40BA9"/>
    <w:rsid w:val="00A4313C"/>
    <w:rsid w:val="00A45FAD"/>
    <w:rsid w:val="00A66C62"/>
    <w:rsid w:val="00A67455"/>
    <w:rsid w:val="00A82C1B"/>
    <w:rsid w:val="00A87A7D"/>
    <w:rsid w:val="00A92CCC"/>
    <w:rsid w:val="00A971C0"/>
    <w:rsid w:val="00AA0F69"/>
    <w:rsid w:val="00AB4453"/>
    <w:rsid w:val="00AE4F2A"/>
    <w:rsid w:val="00AE634A"/>
    <w:rsid w:val="00B16847"/>
    <w:rsid w:val="00B21BCE"/>
    <w:rsid w:val="00B345E3"/>
    <w:rsid w:val="00B41E07"/>
    <w:rsid w:val="00B446CD"/>
    <w:rsid w:val="00B56F22"/>
    <w:rsid w:val="00B84A26"/>
    <w:rsid w:val="00BC60CC"/>
    <w:rsid w:val="00BC7CB6"/>
    <w:rsid w:val="00BE34A1"/>
    <w:rsid w:val="00BE4B74"/>
    <w:rsid w:val="00BE6982"/>
    <w:rsid w:val="00C52F5A"/>
    <w:rsid w:val="00C5455D"/>
    <w:rsid w:val="00C77AC0"/>
    <w:rsid w:val="00CD032D"/>
    <w:rsid w:val="00CE6869"/>
    <w:rsid w:val="00D038C7"/>
    <w:rsid w:val="00D2647A"/>
    <w:rsid w:val="00D40AB8"/>
    <w:rsid w:val="00D5796F"/>
    <w:rsid w:val="00DC3879"/>
    <w:rsid w:val="00DE0F98"/>
    <w:rsid w:val="00E12B23"/>
    <w:rsid w:val="00E133ED"/>
    <w:rsid w:val="00E435A3"/>
    <w:rsid w:val="00E50B43"/>
    <w:rsid w:val="00E5485D"/>
    <w:rsid w:val="00E81A0E"/>
    <w:rsid w:val="00EA5FFB"/>
    <w:rsid w:val="00EB08D7"/>
    <w:rsid w:val="00EC5642"/>
    <w:rsid w:val="00ED6B8E"/>
    <w:rsid w:val="00EF0C0C"/>
    <w:rsid w:val="00F402FC"/>
    <w:rsid w:val="00F74570"/>
    <w:rsid w:val="00F842B4"/>
    <w:rsid w:val="00FA4D55"/>
    <w:rsid w:val="00FC3AE2"/>
    <w:rsid w:val="00FD05B3"/>
    <w:rsid w:val="00FD0D77"/>
    <w:rsid w:val="00FE3F52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2C9A6A3-B179-4F6E-8D7A-A590B39D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fr-L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ar"/>
    <w:qFormat/>
    <w:rsid w:val="00DE0F98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25" w:lineRule="auto"/>
      <w:jc w:val="both"/>
      <w:outlineLvl w:val="0"/>
    </w:pPr>
    <w:rPr>
      <w:rFonts w:ascii="Verdana" w:hAnsi="Verdana"/>
      <w:b/>
      <w:spacing w:val="-3"/>
      <w:sz w:val="16"/>
    </w:rPr>
  </w:style>
  <w:style w:type="paragraph" w:customStyle="1" w:styleId="Ttulo21">
    <w:name w:val="Título 21"/>
    <w:basedOn w:val="Normal"/>
    <w:next w:val="Normal"/>
    <w:link w:val="Ttulo2Car"/>
    <w:qFormat/>
    <w:rsid w:val="00DE0F98"/>
    <w:pPr>
      <w:keepNext/>
      <w:framePr w:hSpace="142" w:wrap="around" w:vAnchor="text" w:hAnchor="text" w:y="1"/>
      <w:jc w:val="center"/>
      <w:outlineLvl w:val="1"/>
    </w:pPr>
    <w:rPr>
      <w:rFonts w:ascii="Arial" w:hAnsi="Arial" w:cs="Arial"/>
      <w:b/>
      <w:sz w:val="16"/>
    </w:rPr>
  </w:style>
  <w:style w:type="paragraph" w:customStyle="1" w:styleId="Ttulo31">
    <w:name w:val="Título 31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</w:rPr>
  </w:style>
  <w:style w:type="paragraph" w:customStyle="1" w:styleId="Ttulo41">
    <w:name w:val="Título 41"/>
    <w:basedOn w:val="Normal"/>
    <w:next w:val="Normal"/>
    <w:link w:val="Ttulo4Car"/>
    <w:qFormat/>
    <w:rsid w:val="00DE0F98"/>
    <w:pPr>
      <w:keepNext/>
      <w:jc w:val="center"/>
      <w:outlineLvl w:val="3"/>
    </w:pPr>
    <w:rPr>
      <w:rFonts w:ascii="Arial" w:hAnsi="Arial" w:cs="Arial"/>
      <w:b/>
      <w:sz w:val="16"/>
      <w:szCs w:val="16"/>
    </w:rPr>
  </w:style>
  <w:style w:type="paragraph" w:customStyle="1" w:styleId="Ttulo51">
    <w:name w:val="Título 51"/>
    <w:basedOn w:val="Normal"/>
    <w:next w:val="Normal"/>
    <w:link w:val="Ttulo5Car"/>
    <w:qFormat/>
    <w:rsid w:val="00DE0F98"/>
    <w:pPr>
      <w:keepNext/>
      <w:tabs>
        <w:tab w:val="left" w:pos="1425"/>
        <w:tab w:val="left" w:pos="2394"/>
        <w:tab w:val="left" w:pos="3192"/>
      </w:tabs>
      <w:outlineLvl w:val="4"/>
    </w:pPr>
    <w:rPr>
      <w:rFonts w:ascii="Arial" w:hAnsi="Arial" w:cs="Arial"/>
      <w:b/>
      <w:sz w:val="16"/>
    </w:rPr>
  </w:style>
  <w:style w:type="character" w:customStyle="1" w:styleId="Fuentedeprrafopredeter1">
    <w:name w:val="Fuente de párrafo predeter.1"/>
    <w:uiPriority w:val="1"/>
    <w:semiHidden/>
    <w:unhideWhenUsed/>
  </w:style>
  <w:style w:type="table" w:customStyle="1" w:styleId="Tablanormal1">
    <w:name w:val="Tabla normal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uiPriority w:val="99"/>
    <w:semiHidden/>
    <w:unhideWhenUsed/>
  </w:style>
  <w:style w:type="paragraph" w:customStyle="1" w:styleId="Encabezado1">
    <w:name w:val="Encabezado1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1"/>
    <w:link w:val="Encabezado1"/>
    <w:rsid w:val="00B41E07"/>
  </w:style>
  <w:style w:type="paragraph" w:customStyle="1" w:styleId="Piedepgina1">
    <w:name w:val="Pie de página1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1"/>
    <w:link w:val="Piedepgina1"/>
    <w:rsid w:val="00B41E07"/>
  </w:style>
  <w:style w:type="table" w:customStyle="1" w:styleId="Tablaconcuadrcula1">
    <w:name w:val="Tabla con cuadrícula1"/>
    <w:basedOn w:val="Tablanormal1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otapie1">
    <w:name w:val="Texto nota pie1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1"/>
    <w:rsid w:val="00B41E07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character" w:customStyle="1" w:styleId="Hipervnculo1">
    <w:name w:val="Hipervínculo1"/>
    <w:unhideWhenUsed/>
    <w:rsid w:val="0008410F"/>
    <w:rPr>
      <w:color w:val="0563C1"/>
      <w:u w:val="single"/>
    </w:rPr>
  </w:style>
  <w:style w:type="paragraph" w:customStyle="1" w:styleId="Textoindependiente31">
    <w:name w:val="Texto independiente 31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1"/>
    <w:rsid w:val="00255F56"/>
    <w:rPr>
      <w:rFonts w:ascii="Arial" w:eastAsia="Times New Roman" w:hAnsi="Arial" w:cs="Arial"/>
      <w:b/>
      <w:bCs/>
      <w:sz w:val="24"/>
      <w:szCs w:val="24"/>
      <w:lang w:val="uk-UA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Prrafodelista1">
    <w:name w:val="Párrafo de lista1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1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customStyle="1" w:styleId="Textoindependiente1">
    <w:name w:val="Texto independiente1"/>
    <w:basedOn w:val="Normal"/>
    <w:link w:val="TextoindependienteCar"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1"/>
    <w:rsid w:val="008B66F7"/>
    <w:rPr>
      <w:rFonts w:ascii="Times New Roman" w:eastAsia="Times New Roman" w:hAnsi="Times New Roman" w:cs="Times New Roman"/>
      <w:sz w:val="20"/>
      <w:szCs w:val="20"/>
      <w:lang w:val="uk-UA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</w:rPr>
  </w:style>
  <w:style w:type="character" w:customStyle="1" w:styleId="Ttulo1Car">
    <w:name w:val="Título 1 Car"/>
    <w:link w:val="Ttulo11"/>
    <w:rsid w:val="00DE0F98"/>
    <w:rPr>
      <w:rFonts w:ascii="Verdana" w:eastAsia="Times New Roman" w:hAnsi="Verdana" w:cs="Times New Roman"/>
      <w:b/>
      <w:spacing w:val="-3"/>
      <w:sz w:val="16"/>
      <w:szCs w:val="20"/>
      <w:lang w:val="uk-UA" w:eastAsia="es-ES"/>
    </w:rPr>
  </w:style>
  <w:style w:type="character" w:customStyle="1" w:styleId="Ttulo2Car">
    <w:name w:val="Título 2 Car"/>
    <w:link w:val="Ttulo21"/>
    <w:rsid w:val="00DE0F98"/>
    <w:rPr>
      <w:rFonts w:ascii="Arial" w:eastAsia="Times New Roman" w:hAnsi="Arial" w:cs="Arial"/>
      <w:b/>
      <w:sz w:val="16"/>
      <w:szCs w:val="20"/>
      <w:lang w:eastAsia="es-ES"/>
    </w:rPr>
  </w:style>
  <w:style w:type="character" w:customStyle="1" w:styleId="Ttulo4Car">
    <w:name w:val="Título 4 Car"/>
    <w:link w:val="Ttulo41"/>
    <w:rsid w:val="00DE0F98"/>
    <w:rPr>
      <w:rFonts w:ascii="Arial" w:eastAsia="Times New Roman" w:hAnsi="Arial" w:cs="Arial"/>
      <w:b/>
      <w:sz w:val="16"/>
      <w:szCs w:val="16"/>
      <w:lang w:eastAsia="es-ES"/>
    </w:rPr>
  </w:style>
  <w:style w:type="character" w:customStyle="1" w:styleId="Ttulo5Car">
    <w:name w:val="Título 5 Car"/>
    <w:link w:val="Ttulo51"/>
    <w:rsid w:val="00DE0F98"/>
    <w:rPr>
      <w:rFonts w:ascii="Arial" w:eastAsia="Times New Roman" w:hAnsi="Arial" w:cs="Arial"/>
      <w:b/>
      <w:sz w:val="16"/>
      <w:szCs w:val="20"/>
      <w:lang w:eastAsia="es-ES"/>
    </w:rPr>
  </w:style>
  <w:style w:type="character" w:customStyle="1" w:styleId="Hipervnculovisitado1">
    <w:name w:val="Hipervínculo visitado1"/>
    <w:rsid w:val="00DE0F98"/>
    <w:rPr>
      <w:color w:val="800080"/>
      <w:u w:val="single"/>
    </w:rPr>
  </w:style>
  <w:style w:type="character" w:customStyle="1" w:styleId="Nmerodepgina1">
    <w:name w:val="Número de página1"/>
    <w:rsid w:val="00DE0F98"/>
    <w:rPr>
      <w:rFonts w:ascii="Arial" w:hAnsi="Arial"/>
      <w:sz w:val="16"/>
      <w:u w:color="999999"/>
    </w:rPr>
  </w:style>
  <w:style w:type="paragraph" w:customStyle="1" w:styleId="Textodeglobo1">
    <w:name w:val="Texto de globo1"/>
    <w:basedOn w:val="Normal"/>
    <w:link w:val="TextodegloboCar"/>
    <w:semiHidden/>
    <w:rsid w:val="00DE0F98"/>
    <w:pPr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1"/>
    <w:semiHidden/>
    <w:rsid w:val="00DE0F98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extoindependiente21">
    <w:name w:val="Texto independiente 21"/>
    <w:basedOn w:val="Normal"/>
    <w:link w:val="Textoindependiente2Car"/>
    <w:rsid w:val="00DE0F98"/>
    <w:pPr>
      <w:jc w:val="both"/>
    </w:pPr>
    <w:rPr>
      <w:rFonts w:ascii="Arial" w:hAnsi="Arial" w:cs="Arial"/>
      <w:spacing w:val="-3"/>
      <w:sz w:val="16"/>
      <w:szCs w:val="16"/>
    </w:rPr>
  </w:style>
  <w:style w:type="character" w:customStyle="1" w:styleId="Textoindependiente2Car">
    <w:name w:val="Texto independiente 2 Car"/>
    <w:link w:val="Textoindependiente21"/>
    <w:rsid w:val="00DE0F98"/>
    <w:rPr>
      <w:rFonts w:ascii="Arial" w:eastAsia="Times New Roman" w:hAnsi="Arial" w:cs="Arial"/>
      <w:spacing w:val="-3"/>
      <w:sz w:val="16"/>
      <w:szCs w:val="16"/>
      <w:lang w:val="uk-UA" w:eastAsia="es-ES"/>
    </w:rPr>
  </w:style>
  <w:style w:type="paragraph" w:customStyle="1" w:styleId="InspeccionProvincial">
    <w:name w:val="Inspeccion Provincial"/>
    <w:rsid w:val="00DE0F98"/>
    <w:pPr>
      <w:tabs>
        <w:tab w:val="left" w:pos="1881"/>
      </w:tabs>
      <w:spacing w:line="360" w:lineRule="auto"/>
      <w:ind w:right="79"/>
    </w:pPr>
    <w:rPr>
      <w:rFonts w:ascii="Arial" w:eastAsia="Times New Roman" w:hAnsi="Arial"/>
      <w:bCs/>
      <w:caps/>
      <w:sz w:val="10"/>
      <w:lang w:eastAsia="es-ES"/>
    </w:rPr>
  </w:style>
  <w:style w:type="paragraph" w:customStyle="1" w:styleId="TextoEscrito">
    <w:name w:val="Texto Escrito"/>
    <w:basedOn w:val="TextoFormulario"/>
    <w:rsid w:val="00DE0F98"/>
    <w:pPr>
      <w:spacing w:line="360" w:lineRule="auto"/>
    </w:pPr>
  </w:style>
  <w:style w:type="paragraph" w:customStyle="1" w:styleId="EncabezadoCentrado">
    <w:name w:val="Encabezado Centrado"/>
    <w:basedOn w:val="Encabezado1"/>
    <w:rsid w:val="00DE0F98"/>
    <w:pPr>
      <w:keepNext/>
      <w:tabs>
        <w:tab w:val="clear" w:pos="4252"/>
        <w:tab w:val="clear" w:pos="8504"/>
        <w:tab w:val="left" w:pos="1425"/>
        <w:tab w:val="left" w:pos="2394"/>
        <w:tab w:val="left" w:pos="3192"/>
      </w:tabs>
      <w:ind w:left="57" w:right="-45"/>
      <w:jc w:val="center"/>
      <w:outlineLvl w:val="1"/>
    </w:pPr>
    <w:rPr>
      <w:rFonts w:ascii="Arial" w:hAnsi="Arial" w:cs="Arial"/>
      <w:bCs/>
      <w:sz w:val="16"/>
    </w:rPr>
  </w:style>
  <w:style w:type="paragraph" w:customStyle="1" w:styleId="Textodebloque1">
    <w:name w:val="Texto de bloque1"/>
    <w:basedOn w:val="Normal"/>
    <w:rsid w:val="00DE0F98"/>
    <w:pPr>
      <w:ind w:left="114" w:right="114"/>
      <w:jc w:val="both"/>
    </w:pPr>
    <w:rPr>
      <w:rFonts w:ascii="Arial" w:hAnsi="Arial"/>
      <w:sz w:val="16"/>
    </w:rPr>
  </w:style>
  <w:style w:type="paragraph" w:customStyle="1" w:styleId="Normalizado">
    <w:name w:val="Normalizado"/>
    <w:basedOn w:val="Normal"/>
    <w:autoRedefine/>
    <w:rsid w:val="00DE0F98"/>
    <w:rPr>
      <w:rFonts w:ascii="Arial" w:hAnsi="Arial"/>
      <w:b/>
      <w:sz w:val="16"/>
    </w:rPr>
  </w:style>
  <w:style w:type="paragraph" w:customStyle="1" w:styleId="Negrita">
    <w:name w:val="Negrita"/>
    <w:basedOn w:val="Normalizado"/>
    <w:autoRedefine/>
    <w:rsid w:val="00DE0F98"/>
    <w:pPr>
      <w:tabs>
        <w:tab w:val="left" w:pos="5130"/>
      </w:tabs>
    </w:pPr>
    <w:rPr>
      <w:noProof/>
    </w:rPr>
  </w:style>
  <w:style w:type="paragraph" w:customStyle="1" w:styleId="EncabezadoBold">
    <w:name w:val="Encabezado (Bold)"/>
    <w:basedOn w:val="Encabezado1"/>
    <w:rsid w:val="00DE0F98"/>
    <w:pPr>
      <w:keepNext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/>
      <w:bCs/>
      <w:sz w:val="16"/>
    </w:rPr>
  </w:style>
  <w:style w:type="paragraph" w:customStyle="1" w:styleId="Textopredeterminado1">
    <w:name w:val="Texto predeterminado:1"/>
    <w:basedOn w:val="Normal"/>
    <w:rsid w:val="00DE0F9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Refdecomentario1">
    <w:name w:val="Ref. de comentario1"/>
    <w:semiHidden/>
    <w:rsid w:val="00DE0F98"/>
    <w:rPr>
      <w:sz w:val="16"/>
      <w:szCs w:val="16"/>
    </w:rPr>
  </w:style>
  <w:style w:type="paragraph" w:customStyle="1" w:styleId="piedepaginaizquierda">
    <w:name w:val="pie de pagina izquierda"/>
    <w:basedOn w:val="Piedepgina1"/>
    <w:rsid w:val="00DE0F98"/>
    <w:pPr>
      <w:framePr w:hSpace="142" w:vSpace="142" w:wrap="around" w:vAnchor="text" w:hAnchor="text" w:y="1"/>
    </w:pPr>
    <w:rPr>
      <w:rFonts w:ascii="Arial" w:hAnsi="Arial"/>
      <w:color w:val="C0C0C0"/>
      <w:sz w:val="12"/>
      <w:szCs w:val="14"/>
    </w:rPr>
  </w:style>
  <w:style w:type="paragraph" w:customStyle="1" w:styleId="Textocomentario1">
    <w:name w:val="Texto comentario1"/>
    <w:basedOn w:val="Normal"/>
    <w:link w:val="TextocomentarioCar"/>
    <w:semiHidden/>
    <w:rsid w:val="00DE0F98"/>
    <w:pPr>
      <w:jc w:val="both"/>
    </w:pPr>
    <w:rPr>
      <w:rFonts w:ascii="Arial" w:hAnsi="Arial"/>
    </w:rPr>
  </w:style>
  <w:style w:type="character" w:customStyle="1" w:styleId="TextocomentarioCar">
    <w:name w:val="Texto comentario Car"/>
    <w:link w:val="Textocomentario1"/>
    <w:semiHidden/>
    <w:rsid w:val="00DE0F98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DnIn1">
    <w:name w:val="DnIn1"/>
    <w:basedOn w:val="Hipervnculo1"/>
    <w:uiPriority w:val="1"/>
    <w:qFormat/>
    <w:rsid w:val="00A31CBD"/>
    <w:rPr>
      <w:rFonts w:ascii="Arial" w:hAnsi="Arial" w:cs="Arial"/>
      <w:i/>
      <w:color w:val="0563C1"/>
      <w:sz w:val="18"/>
      <w:u w:val="single"/>
      <w:lang w:val="uk-UA"/>
    </w:rPr>
  </w:style>
  <w:style w:type="character" w:customStyle="1" w:styleId="DnEx2">
    <w:name w:val="DnEx2"/>
    <w:basedOn w:val="Hipervnculo1"/>
    <w:uiPriority w:val="1"/>
    <w:qFormat/>
    <w:rsid w:val="00A31CBD"/>
    <w:rPr>
      <w:rFonts w:ascii="Gill Sans MT" w:hAnsi="Gill Sans MT"/>
      <w:color w:val="0563C1"/>
      <w:sz w:val="14"/>
      <w:szCs w:val="14"/>
      <w:u w:val="single"/>
      <w:lang w:val="uk-UA"/>
    </w:rPr>
  </w:style>
  <w:style w:type="paragraph" w:styleId="Encabezado">
    <w:name w:val="header"/>
    <w:basedOn w:val="Normal"/>
    <w:link w:val="EncabezadoCar1"/>
    <w:unhideWhenUsed/>
    <w:rsid w:val="00EB08D7"/>
    <w:pPr>
      <w:tabs>
        <w:tab w:val="center" w:pos="4513"/>
        <w:tab w:val="right" w:pos="9026"/>
      </w:tabs>
    </w:pPr>
  </w:style>
  <w:style w:type="character" w:customStyle="1" w:styleId="EncabezadoCar1">
    <w:name w:val="Encabezado Car1"/>
    <w:basedOn w:val="Fuentedeprrafopredeter"/>
    <w:link w:val="Encabezado"/>
    <w:rsid w:val="00EB08D7"/>
    <w:rPr>
      <w:rFonts w:ascii="Times New Roman" w:eastAsia="Times New Roman" w:hAnsi="Times New Roman"/>
      <w:lang w:val="uk-UA" w:eastAsia="es-ES"/>
    </w:rPr>
  </w:style>
  <w:style w:type="paragraph" w:styleId="Piedepgina">
    <w:name w:val="footer"/>
    <w:basedOn w:val="Normal"/>
    <w:link w:val="PiedepginaCar1"/>
    <w:unhideWhenUsed/>
    <w:rsid w:val="00EB08D7"/>
    <w:pPr>
      <w:tabs>
        <w:tab w:val="center" w:pos="4513"/>
        <w:tab w:val="right" w:pos="9026"/>
      </w:tabs>
    </w:pPr>
  </w:style>
  <w:style w:type="character" w:customStyle="1" w:styleId="PiedepginaCar1">
    <w:name w:val="Pie de página Car1"/>
    <w:basedOn w:val="Fuentedeprrafopredeter"/>
    <w:link w:val="Piedepgina"/>
    <w:rsid w:val="00EB08D7"/>
    <w:rPr>
      <w:rFonts w:ascii="Times New Roman" w:eastAsia="Times New Roman" w:hAnsi="Times New Roman"/>
      <w:lang w:val="uk-UA" w:eastAsia="es-ES"/>
    </w:rPr>
  </w:style>
  <w:style w:type="paragraph" w:styleId="Textodeglobo">
    <w:name w:val="Balloon Text"/>
    <w:basedOn w:val="Normal"/>
    <w:link w:val="TextodegloboCar1"/>
    <w:semiHidden/>
    <w:unhideWhenUsed/>
    <w:rsid w:val="001971D0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semiHidden/>
    <w:rsid w:val="001971D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28F69-C34A-4F29-B755-F07012628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DE ALARCON PAREJA, VIRGINIA</cp:lastModifiedBy>
  <cp:revision>2</cp:revision>
  <cp:lastPrinted>2020-04-23T06:23:00Z</cp:lastPrinted>
  <dcterms:created xsi:type="dcterms:W3CDTF">2022-05-03T08:33:00Z</dcterms:created>
  <dcterms:modified xsi:type="dcterms:W3CDTF">2022-05-03T08:33:00Z</dcterms:modified>
</cp:coreProperties>
</file>