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7ED" w:rsidRPr="002C53BE" w:rsidRDefault="00F567ED" w:rsidP="002C53BE">
      <w:pPr>
        <w:jc w:val="center"/>
        <w:rPr>
          <w:b/>
          <w:u w:val="single"/>
        </w:rPr>
      </w:pPr>
      <w:r w:rsidRPr="002C53BE">
        <w:rPr>
          <w:b/>
          <w:u w:val="single"/>
        </w:rPr>
        <w:t>TELÉFONOS DE ASISTENCIA</w:t>
      </w:r>
    </w:p>
    <w:p w:rsidR="00F567ED" w:rsidRPr="00F64D57" w:rsidRDefault="00F567ED" w:rsidP="00F64D57">
      <w:pPr>
        <w:jc w:val="both"/>
        <w:rPr>
          <w:b/>
        </w:rPr>
      </w:pPr>
      <w:r w:rsidRPr="00F64D57">
        <w:rPr>
          <w:b/>
        </w:rPr>
        <w:t>• Línea 144</w:t>
      </w:r>
    </w:p>
    <w:p w:rsidR="00F567ED" w:rsidRDefault="00F567ED" w:rsidP="00F64D57">
      <w:pPr>
        <w:jc w:val="both"/>
      </w:pPr>
      <w:r>
        <w:t>Instituto Nacional de las Mujeres. Ministerio de Desarrollo Social, Presidencia de la Nación.</w:t>
      </w:r>
    </w:p>
    <w:p w:rsidR="00F567ED" w:rsidRDefault="00F567ED" w:rsidP="00F64D57">
      <w:pPr>
        <w:jc w:val="both"/>
      </w:pPr>
      <w:r>
        <w:t>La Línea telefónica Nacional 144 está destinada a brindar información, orientación, asesoramiento y contención para las mujeres en situación de violencia de todo el país, los 365 días del año, las 24 horas, de manera gratuita.</w:t>
      </w:r>
    </w:p>
    <w:p w:rsidR="00F567ED" w:rsidRDefault="00F567ED" w:rsidP="00F64D57">
      <w:pPr>
        <w:jc w:val="both"/>
      </w:pPr>
      <w:r>
        <w:t>Al 144 pueden llamar la mujer que está en situación de violencia o sus familiares, conocidos/as o amigos/as, para recibir asesoramiento y contención.</w:t>
      </w:r>
    </w:p>
    <w:p w:rsidR="00F567ED" w:rsidRDefault="00F567ED" w:rsidP="00F64D57">
      <w:pPr>
        <w:jc w:val="both"/>
      </w:pPr>
      <w:r>
        <w:t>Para casos de riesgo o emergencia llamar al 911</w:t>
      </w:r>
    </w:p>
    <w:p w:rsidR="000E51FA" w:rsidRDefault="000E51FA" w:rsidP="00F64D57">
      <w:pPr>
        <w:jc w:val="both"/>
      </w:pPr>
      <w:proofErr w:type="spellStart"/>
      <w:r>
        <w:t>Whatsapp</w:t>
      </w:r>
      <w:proofErr w:type="spellEnd"/>
      <w:r>
        <w:t xml:space="preserve">: 1127716463 Mail: </w:t>
      </w:r>
      <w:hyperlink r:id="rId4" w:history="1">
        <w:r w:rsidRPr="00080FF7">
          <w:rPr>
            <w:rStyle w:val="Hipervnculo"/>
          </w:rPr>
          <w:t>linea144@mingeneros.gob.ar</w:t>
        </w:r>
      </w:hyperlink>
      <w:r>
        <w:t xml:space="preserve"> </w:t>
      </w:r>
    </w:p>
    <w:p w:rsidR="00F567ED" w:rsidRDefault="002C53BE" w:rsidP="00F64D57">
      <w:pPr>
        <w:jc w:val="both"/>
      </w:pPr>
      <w:hyperlink r:id="rId5" w:history="1">
        <w:r w:rsidR="00F567ED" w:rsidRPr="009C2CFF">
          <w:rPr>
            <w:rStyle w:val="Hipervnculo"/>
          </w:rPr>
          <w:t>http://www.argentina.go</w:t>
        </w:r>
        <w:r w:rsidR="00F567ED" w:rsidRPr="009C2CFF">
          <w:rPr>
            <w:rStyle w:val="Hipervnculo"/>
          </w:rPr>
          <w:t>b</w:t>
        </w:r>
        <w:r w:rsidR="00F567ED" w:rsidRPr="009C2CFF">
          <w:rPr>
            <w:rStyle w:val="Hipervnculo"/>
          </w:rPr>
          <w:t>.ar/generos/linea-144</w:t>
        </w:r>
      </w:hyperlink>
    </w:p>
    <w:p w:rsidR="00F567ED" w:rsidRDefault="00F567ED" w:rsidP="00F64D57">
      <w:pPr>
        <w:jc w:val="both"/>
      </w:pPr>
    </w:p>
    <w:p w:rsidR="00F567ED" w:rsidRPr="00F64D57" w:rsidRDefault="00F567ED" w:rsidP="00F64D57">
      <w:pPr>
        <w:jc w:val="both"/>
        <w:rPr>
          <w:b/>
        </w:rPr>
      </w:pPr>
      <w:r w:rsidRPr="00F64D57">
        <w:rPr>
          <w:b/>
        </w:rPr>
        <w:t>• Línea 137</w:t>
      </w:r>
    </w:p>
    <w:p w:rsidR="00F567ED" w:rsidRDefault="00F567ED" w:rsidP="00F64D57">
      <w:pPr>
        <w:jc w:val="both"/>
      </w:pPr>
      <w:r>
        <w:t xml:space="preserve">Programa ‘Las víctimas contra las violencias’. </w:t>
      </w:r>
    </w:p>
    <w:p w:rsidR="00F64D57" w:rsidRPr="00F64D57" w:rsidRDefault="00F64D57" w:rsidP="00F64D57">
      <w:pPr>
        <w:jc w:val="both"/>
      </w:pPr>
      <w:r w:rsidRPr="00F64D57">
        <w:t>Asistencia y acompañamiento para víctimas de violencia familiar y/o sexual y asesoramiento para el acceso a la justicia, las 24 horas de los 365 días del año.</w:t>
      </w:r>
      <w:bookmarkStart w:id="0" w:name="_GoBack"/>
      <w:bookmarkEnd w:id="0"/>
    </w:p>
    <w:p w:rsidR="00F64D57" w:rsidRPr="00F64D57" w:rsidRDefault="00F64D57" w:rsidP="002C53BE">
      <w:pPr>
        <w:shd w:val="clear" w:color="auto" w:fill="FFFFFF"/>
        <w:spacing w:after="150" w:line="240" w:lineRule="auto"/>
        <w:jc w:val="both"/>
      </w:pPr>
      <w:r w:rsidRPr="00F64D57">
        <w:t xml:space="preserve">Si </w:t>
      </w:r>
      <w:proofErr w:type="spellStart"/>
      <w:r w:rsidRPr="00F64D57">
        <w:t>sabés</w:t>
      </w:r>
      <w:proofErr w:type="spellEnd"/>
      <w:r w:rsidRPr="00F64D57">
        <w:t xml:space="preserve"> o </w:t>
      </w:r>
      <w:proofErr w:type="spellStart"/>
      <w:r w:rsidRPr="00F64D57">
        <w:t>sospechás</w:t>
      </w:r>
      <w:proofErr w:type="spellEnd"/>
      <w:r w:rsidRPr="00F64D57">
        <w:t xml:space="preserve"> que un niño, niña o adolescente es víctima de violencia familiar, abuso sexual, grooming o explotación sexual, </w:t>
      </w:r>
      <w:proofErr w:type="spellStart"/>
      <w:r w:rsidRPr="00F64D57">
        <w:t>llamá</w:t>
      </w:r>
      <w:proofErr w:type="spellEnd"/>
      <w:r w:rsidRPr="00F64D57">
        <w:t xml:space="preserve"> a la </w:t>
      </w:r>
      <w:hyperlink r:id="rId6" w:history="1">
        <w:r w:rsidRPr="00F64D57">
          <w:t>Línea 137 opción 1</w:t>
        </w:r>
      </w:hyperlink>
      <w:r w:rsidRPr="00F64D57">
        <w:t xml:space="preserve">, o por </w:t>
      </w:r>
      <w:proofErr w:type="spellStart"/>
      <w:r w:rsidRPr="00F64D57">
        <w:t>Whatsapp</w:t>
      </w:r>
      <w:proofErr w:type="spellEnd"/>
      <w:r w:rsidRPr="00F64D57">
        <w:t xml:space="preserve"> al </w:t>
      </w:r>
      <w:hyperlink r:id="rId7" w:tgtFrame="_blank" w:history="1">
        <w:r w:rsidRPr="00F64D57">
          <w:t>(54–11) 3133-1000</w:t>
        </w:r>
      </w:hyperlink>
      <w:r w:rsidRPr="00F64D57">
        <w:t>.</w:t>
      </w:r>
    </w:p>
    <w:p w:rsidR="00F567ED" w:rsidRDefault="00F567ED" w:rsidP="00F64D57">
      <w:pPr>
        <w:jc w:val="both"/>
      </w:pPr>
      <w:r>
        <w:t>0-800-222-1717 (Niños/as)</w:t>
      </w:r>
    </w:p>
    <w:p w:rsidR="00F567ED" w:rsidRDefault="002C53BE" w:rsidP="00F64D57">
      <w:pPr>
        <w:jc w:val="both"/>
      </w:pPr>
      <w:hyperlink r:id="rId8" w:history="1">
        <w:r w:rsidR="00F567ED" w:rsidRPr="009C2CFF">
          <w:rPr>
            <w:rStyle w:val="Hipervnculo"/>
          </w:rPr>
          <w:t>http://www.argentina.gob.ar/just</w:t>
        </w:r>
        <w:r w:rsidR="00F567ED" w:rsidRPr="009C2CFF">
          <w:rPr>
            <w:rStyle w:val="Hipervnculo"/>
          </w:rPr>
          <w:t>i</w:t>
        </w:r>
        <w:r w:rsidR="00F567ED" w:rsidRPr="009C2CFF">
          <w:rPr>
            <w:rStyle w:val="Hipervnculo"/>
          </w:rPr>
          <w:t>cia/viol</w:t>
        </w:r>
        <w:r w:rsidR="00F567ED" w:rsidRPr="009C2CFF">
          <w:rPr>
            <w:rStyle w:val="Hipervnculo"/>
          </w:rPr>
          <w:t>e</w:t>
        </w:r>
        <w:r w:rsidR="00F567ED" w:rsidRPr="009C2CFF">
          <w:rPr>
            <w:rStyle w:val="Hipervnculo"/>
          </w:rPr>
          <w:t>ncia-familiar-sexual</w:t>
        </w:r>
      </w:hyperlink>
    </w:p>
    <w:p w:rsidR="00F567ED" w:rsidRDefault="00F567ED" w:rsidP="00F64D57">
      <w:pPr>
        <w:jc w:val="both"/>
      </w:pPr>
    </w:p>
    <w:p w:rsidR="00F567ED" w:rsidRPr="00F64D57" w:rsidRDefault="00F567ED" w:rsidP="00F64D57">
      <w:pPr>
        <w:jc w:val="both"/>
        <w:rPr>
          <w:b/>
        </w:rPr>
      </w:pPr>
      <w:r w:rsidRPr="00F64D57">
        <w:rPr>
          <w:b/>
        </w:rPr>
        <w:t>• Oficina de Violencia Doméstica (OVD)</w:t>
      </w:r>
    </w:p>
    <w:p w:rsidR="00F567ED" w:rsidRDefault="00F567ED" w:rsidP="00F64D57">
      <w:pPr>
        <w:jc w:val="both"/>
      </w:pPr>
      <w:r>
        <w:t>Corte Suprema de la Nación.</w:t>
      </w:r>
    </w:p>
    <w:p w:rsidR="00F567ED" w:rsidRDefault="00F567ED" w:rsidP="00F64D57">
      <w:pPr>
        <w:jc w:val="both"/>
      </w:pPr>
      <w:r>
        <w:t>Lavalle 1250 - P.B.</w:t>
      </w:r>
    </w:p>
    <w:p w:rsidR="00F567ED" w:rsidRDefault="00F567ED" w:rsidP="00F64D57">
      <w:pPr>
        <w:jc w:val="both"/>
      </w:pPr>
      <w:r>
        <w:t>4370-4600 (Internos 4510 al 4514)</w:t>
      </w:r>
    </w:p>
    <w:p w:rsidR="00F567ED" w:rsidRDefault="00F64D57" w:rsidP="00F64D57">
      <w:pPr>
        <w:jc w:val="both"/>
      </w:pPr>
      <w:hyperlink r:id="rId9" w:history="1">
        <w:r w:rsidRPr="003B16E0">
          <w:rPr>
            <w:rStyle w:val="Hipervnculo"/>
          </w:rPr>
          <w:t>ovd@csjn.gob.ar</w:t>
        </w:r>
      </w:hyperlink>
      <w:r>
        <w:tab/>
      </w:r>
    </w:p>
    <w:p w:rsidR="00F567ED" w:rsidRDefault="00F64D57" w:rsidP="00F64D57">
      <w:pPr>
        <w:jc w:val="both"/>
      </w:pPr>
      <w:hyperlink r:id="rId10" w:history="1">
        <w:r w:rsidRPr="003B16E0">
          <w:rPr>
            <w:rStyle w:val="Hipervnculo"/>
          </w:rPr>
          <w:t>http://www.ovd</w:t>
        </w:r>
        <w:r w:rsidRPr="003B16E0">
          <w:rPr>
            <w:rStyle w:val="Hipervnculo"/>
          </w:rPr>
          <w:t>.</w:t>
        </w:r>
        <w:r w:rsidRPr="003B16E0">
          <w:rPr>
            <w:rStyle w:val="Hipervnculo"/>
          </w:rPr>
          <w:t>gov.ar/ovd/</w:t>
        </w:r>
      </w:hyperlink>
    </w:p>
    <w:p w:rsidR="00F64D57" w:rsidRDefault="00F64D57" w:rsidP="00F64D57">
      <w:pPr>
        <w:jc w:val="both"/>
      </w:pPr>
    </w:p>
    <w:p w:rsidR="00F567ED" w:rsidRPr="00F64D57" w:rsidRDefault="00F567ED" w:rsidP="00F64D57">
      <w:pPr>
        <w:jc w:val="both"/>
        <w:rPr>
          <w:b/>
        </w:rPr>
      </w:pPr>
      <w:r w:rsidRPr="00F64D57">
        <w:rPr>
          <w:b/>
        </w:rPr>
        <w:t>• Línea 108 - Opción 1</w:t>
      </w:r>
    </w:p>
    <w:p w:rsidR="00F567ED" w:rsidRDefault="00F567ED" w:rsidP="00F64D57">
      <w:pPr>
        <w:jc w:val="both"/>
      </w:pPr>
      <w:r>
        <w:t>Atención social inmediata del Gobierno de la Ciudad de Buenos Aires.</w:t>
      </w:r>
    </w:p>
    <w:p w:rsidR="00F567ED" w:rsidRDefault="002C53BE" w:rsidP="00F64D57">
      <w:pPr>
        <w:jc w:val="both"/>
      </w:pPr>
      <w:hyperlink r:id="rId11" w:history="1">
        <w:r w:rsidR="00F567ED" w:rsidRPr="009C2CFF">
          <w:rPr>
            <w:rStyle w:val="Hipervnculo"/>
          </w:rPr>
          <w:t>http://www.buenosaires.gob.</w:t>
        </w:r>
        <w:r w:rsidR="00F567ED" w:rsidRPr="009C2CFF">
          <w:rPr>
            <w:rStyle w:val="Hipervnculo"/>
          </w:rPr>
          <w:t>a</w:t>
        </w:r>
        <w:r w:rsidR="00F567ED" w:rsidRPr="009C2CFF">
          <w:rPr>
            <w:rStyle w:val="Hipervnculo"/>
          </w:rPr>
          <w:t>r/emergencia-social-telefonos-utiles/linea-108-atencion-social-inmediata</w:t>
        </w:r>
      </w:hyperlink>
    </w:p>
    <w:p w:rsidR="00F64D57" w:rsidRDefault="00F64D57" w:rsidP="00F64D57">
      <w:pPr>
        <w:jc w:val="both"/>
      </w:pPr>
    </w:p>
    <w:p w:rsidR="00F567ED" w:rsidRPr="00F64D57" w:rsidRDefault="00F567ED" w:rsidP="00F64D57">
      <w:pPr>
        <w:jc w:val="both"/>
        <w:rPr>
          <w:b/>
        </w:rPr>
      </w:pPr>
      <w:r w:rsidRPr="00F64D57">
        <w:rPr>
          <w:b/>
        </w:rPr>
        <w:lastRenderedPageBreak/>
        <w:t>• Línea 0800-666-8537</w:t>
      </w:r>
    </w:p>
    <w:p w:rsidR="00F567ED" w:rsidRDefault="00F567ED" w:rsidP="00F64D57">
      <w:pPr>
        <w:jc w:val="both"/>
      </w:pPr>
      <w:r>
        <w:t>Dirección General de la Mujer del GCBA.</w:t>
      </w:r>
    </w:p>
    <w:p w:rsidR="00F567ED" w:rsidRDefault="00F567ED" w:rsidP="00F64D57">
      <w:pPr>
        <w:jc w:val="both"/>
      </w:pPr>
      <w:proofErr w:type="spellStart"/>
      <w:r>
        <w:t>Int</w:t>
      </w:r>
      <w:proofErr w:type="spellEnd"/>
      <w:r>
        <w:t xml:space="preserve">. 1 </w:t>
      </w:r>
      <w:proofErr w:type="gramStart"/>
      <w:r>
        <w:t>Violencia</w:t>
      </w:r>
      <w:proofErr w:type="gramEnd"/>
      <w:r>
        <w:t xml:space="preserve"> hacia la mujer/ </w:t>
      </w:r>
      <w:proofErr w:type="spellStart"/>
      <w:r>
        <w:t>Int</w:t>
      </w:r>
      <w:proofErr w:type="spellEnd"/>
      <w:r>
        <w:t xml:space="preserve">. 2 </w:t>
      </w:r>
      <w:proofErr w:type="gramStart"/>
      <w:r>
        <w:t>Abuso</w:t>
      </w:r>
      <w:proofErr w:type="gramEnd"/>
      <w:r>
        <w:t xml:space="preserve"> </w:t>
      </w:r>
      <w:proofErr w:type="spellStart"/>
      <w:r>
        <w:t>infanto</w:t>
      </w:r>
      <w:proofErr w:type="spellEnd"/>
      <w:r>
        <w:t xml:space="preserve"> juvenil / </w:t>
      </w:r>
      <w:proofErr w:type="spellStart"/>
      <w:r>
        <w:t>Int</w:t>
      </w:r>
      <w:proofErr w:type="spellEnd"/>
      <w:r>
        <w:t xml:space="preserve">. 3 </w:t>
      </w:r>
      <w:proofErr w:type="gramStart"/>
      <w:r>
        <w:t>Salud</w:t>
      </w:r>
      <w:proofErr w:type="gramEnd"/>
      <w:r>
        <w:t xml:space="preserve"> de la mujer/ </w:t>
      </w:r>
      <w:proofErr w:type="spellStart"/>
      <w:r>
        <w:t>Int</w:t>
      </w:r>
      <w:proofErr w:type="spellEnd"/>
      <w:r>
        <w:t xml:space="preserve">. 4 </w:t>
      </w:r>
      <w:proofErr w:type="gramStart"/>
      <w:r>
        <w:t>Delitos</w:t>
      </w:r>
      <w:proofErr w:type="gramEnd"/>
      <w:r>
        <w:t xml:space="preserve"> sexuales.</w:t>
      </w:r>
    </w:p>
    <w:p w:rsidR="00F64D57" w:rsidRDefault="00F64D57" w:rsidP="00F64D57">
      <w:pPr>
        <w:jc w:val="both"/>
      </w:pPr>
    </w:p>
    <w:p w:rsidR="00F567ED" w:rsidRPr="00F64D57" w:rsidRDefault="00F567ED" w:rsidP="00F64D57">
      <w:pPr>
        <w:jc w:val="both"/>
        <w:rPr>
          <w:b/>
        </w:rPr>
      </w:pPr>
      <w:r w:rsidRPr="00F64D57">
        <w:rPr>
          <w:b/>
        </w:rPr>
        <w:t>• Línea 145</w:t>
      </w:r>
    </w:p>
    <w:p w:rsidR="00F567ED" w:rsidRDefault="00F567ED" w:rsidP="00F64D57">
      <w:pPr>
        <w:jc w:val="both"/>
      </w:pPr>
      <w:r>
        <w:t>El 145 es una línea de atención telefónica gratuita para recibir información, solicitar asistencia y denunciar ante casos de trata de personas. Atendida por profesionales capacitados en la problemática, funciona las 24 horas durante todos los días del año, bajo la órbita del Ministerio de Justicia y Derechos Humanos de la Nación.</w:t>
      </w:r>
    </w:p>
    <w:p w:rsidR="00F64D57" w:rsidRDefault="00F64D57" w:rsidP="00F64D57">
      <w:pPr>
        <w:jc w:val="both"/>
      </w:pPr>
      <w:hyperlink r:id="rId12" w:history="1">
        <w:proofErr w:type="spellStart"/>
        <w:r w:rsidRPr="00F64D57">
          <w:rPr>
            <w:color w:val="0000FF"/>
            <w:u w:val="single"/>
          </w:rPr>
          <w:t>Comunicate</w:t>
        </w:r>
        <w:proofErr w:type="spellEnd"/>
        <w:r w:rsidRPr="00F64D57">
          <w:rPr>
            <w:color w:val="0000FF"/>
            <w:u w:val="single"/>
          </w:rPr>
          <w:t xml:space="preserve"> con la Línea 145 |</w:t>
        </w:r>
        <w:r w:rsidRPr="00F64D57">
          <w:rPr>
            <w:color w:val="0000FF"/>
            <w:u w:val="single"/>
          </w:rPr>
          <w:t xml:space="preserve"> </w:t>
        </w:r>
        <w:r w:rsidRPr="00F64D57">
          <w:rPr>
            <w:color w:val="0000FF"/>
            <w:u w:val="single"/>
          </w:rPr>
          <w:t>Argentina.gob.ar</w:t>
        </w:r>
      </w:hyperlink>
    </w:p>
    <w:p w:rsidR="00F64D57" w:rsidRDefault="00F64D57" w:rsidP="00F64D57">
      <w:pPr>
        <w:jc w:val="both"/>
      </w:pPr>
    </w:p>
    <w:p w:rsidR="00F567ED" w:rsidRPr="00F64D57" w:rsidRDefault="00F567ED" w:rsidP="00F64D57">
      <w:pPr>
        <w:jc w:val="both"/>
        <w:rPr>
          <w:b/>
        </w:rPr>
      </w:pPr>
      <w:r w:rsidRPr="00F64D57">
        <w:rPr>
          <w:b/>
        </w:rPr>
        <w:t>• Agencia Española de Cooperación Internacional para el Desarrollo (AECID)</w:t>
      </w:r>
    </w:p>
    <w:p w:rsidR="00F64D57" w:rsidRDefault="00F64D57" w:rsidP="00F64D57">
      <w:pPr>
        <w:jc w:val="both"/>
      </w:pPr>
      <w:hyperlink r:id="rId13" w:history="1">
        <w:r w:rsidRPr="00F64D57">
          <w:rPr>
            <w:color w:val="0000FF"/>
            <w:u w:val="single"/>
          </w:rPr>
          <w:t>Portal Web AECID</w:t>
        </w:r>
      </w:hyperlink>
    </w:p>
    <w:p w:rsidR="00F64D57" w:rsidRDefault="00F64D57" w:rsidP="00F64D57">
      <w:pPr>
        <w:jc w:val="both"/>
      </w:pPr>
    </w:p>
    <w:sectPr w:rsidR="00F64D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D"/>
    <w:rsid w:val="000E51FA"/>
    <w:rsid w:val="002C53BE"/>
    <w:rsid w:val="00350760"/>
    <w:rsid w:val="00F567ED"/>
    <w:rsid w:val="00F64D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72D5"/>
  <w15:chartTrackingRefBased/>
  <w15:docId w15:val="{85258C67-B46E-4947-B111-B55C80A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67ED"/>
    <w:rPr>
      <w:color w:val="0563C1" w:themeColor="hyperlink"/>
      <w:u w:val="single"/>
    </w:rPr>
  </w:style>
  <w:style w:type="character" w:styleId="Mencinsinresolver">
    <w:name w:val="Unresolved Mention"/>
    <w:basedOn w:val="Fuentedeprrafopredeter"/>
    <w:uiPriority w:val="99"/>
    <w:semiHidden/>
    <w:unhideWhenUsed/>
    <w:rsid w:val="00F567ED"/>
    <w:rPr>
      <w:color w:val="605E5C"/>
      <w:shd w:val="clear" w:color="auto" w:fill="E1DFDD"/>
    </w:rPr>
  </w:style>
  <w:style w:type="character" w:styleId="Hipervnculovisitado">
    <w:name w:val="FollowedHyperlink"/>
    <w:basedOn w:val="Fuentedeprrafopredeter"/>
    <w:uiPriority w:val="99"/>
    <w:semiHidden/>
    <w:unhideWhenUsed/>
    <w:rsid w:val="00F64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justicia/violencia-familiar-sexual" TargetMode="External"/><Relationship Id="rId13" Type="http://schemas.openxmlformats.org/officeDocument/2006/relationships/hyperlink" Target="https://www.aecid.es/ES/sectores-de-cooperaci%C3%B3n/g%C3%A9nero" TargetMode="External"/><Relationship Id="rId3" Type="http://schemas.openxmlformats.org/officeDocument/2006/relationships/webSettings" Target="webSettings.xml"/><Relationship Id="rId7" Type="http://schemas.openxmlformats.org/officeDocument/2006/relationships/hyperlink" Target="https://api.whatsapp.com/send?phone=5491131331000" TargetMode="External"/><Relationship Id="rId12" Type="http://schemas.openxmlformats.org/officeDocument/2006/relationships/hyperlink" Target="https://www.argentina.gob.ar/justicia/comunicate-con-la-linea-1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137" TargetMode="External"/><Relationship Id="rId11" Type="http://schemas.openxmlformats.org/officeDocument/2006/relationships/hyperlink" Target="http://www.buenosaires.gob.ar/emergencia-social-telefonos-utiles/linea-108-atencion-social-inmediata" TargetMode="External"/><Relationship Id="rId5" Type="http://schemas.openxmlformats.org/officeDocument/2006/relationships/hyperlink" Target="http://www.argentina.gob.ar/generos/linea-144" TargetMode="External"/><Relationship Id="rId15" Type="http://schemas.openxmlformats.org/officeDocument/2006/relationships/theme" Target="theme/theme1.xml"/><Relationship Id="rId10" Type="http://schemas.openxmlformats.org/officeDocument/2006/relationships/hyperlink" Target="http://www.ovd.gov.ar/ovd/" TargetMode="External"/><Relationship Id="rId4" Type="http://schemas.openxmlformats.org/officeDocument/2006/relationships/hyperlink" Target="mailto:linea144@mingeneros.gob.ar" TargetMode="External"/><Relationship Id="rId9" Type="http://schemas.openxmlformats.org/officeDocument/2006/relationships/hyperlink" Target="mailto:ovd@csjn.gob.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SAEZ, MARIA JOSEFINA</dc:creator>
  <cp:keywords/>
  <dc:description/>
  <cp:lastModifiedBy>PUERTAS SABASTA, MARCELA VIVIANA</cp:lastModifiedBy>
  <cp:revision>2</cp:revision>
  <dcterms:created xsi:type="dcterms:W3CDTF">2023-11-22T14:35:00Z</dcterms:created>
  <dcterms:modified xsi:type="dcterms:W3CDTF">2023-11-22T14:35:00Z</dcterms:modified>
</cp:coreProperties>
</file>