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CAA56" w14:textId="77777777" w:rsidR="00F443AA" w:rsidRDefault="00F443AA" w:rsidP="00F443AA">
      <w:pPr>
        <w:pStyle w:val="Textoindependiente"/>
        <w:spacing w:before="47"/>
        <w:rPr>
          <w:rFonts w:ascii="Trebuchet MS"/>
        </w:rPr>
      </w:pPr>
    </w:p>
    <w:tbl>
      <w:tblPr>
        <w:tblStyle w:val="TableNormal"/>
        <w:tblW w:w="8393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0"/>
        <w:gridCol w:w="2363"/>
      </w:tblGrid>
      <w:tr w:rsidR="00F443AA" w14:paraId="2962F013" w14:textId="77777777" w:rsidTr="00F443AA">
        <w:trPr>
          <w:trHeight w:val="254"/>
        </w:trPr>
        <w:tc>
          <w:tcPr>
            <w:tcW w:w="6030" w:type="dxa"/>
            <w:shd w:val="clear" w:color="auto" w:fill="FBE4D5"/>
          </w:tcPr>
          <w:p w14:paraId="61DF8F0A" w14:textId="77777777" w:rsidR="00F443AA" w:rsidRDefault="00F443AA" w:rsidP="00A4383E">
            <w:pPr>
              <w:pStyle w:val="TableParagraph"/>
              <w:spacing w:line="176" w:lineRule="exact"/>
              <w:ind w:left="101"/>
              <w:rPr>
                <w:sz w:val="17"/>
              </w:rPr>
            </w:pPr>
            <w:r>
              <w:rPr>
                <w:spacing w:val="-4"/>
                <w:sz w:val="17"/>
              </w:rPr>
              <w:t>PRESTACIONES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–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PRN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–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Hoja</w:t>
            </w:r>
            <w:r>
              <w:rPr>
                <w:spacing w:val="-7"/>
                <w:sz w:val="17"/>
              </w:rPr>
              <w:t xml:space="preserve"> </w:t>
            </w:r>
            <w:proofErr w:type="spellStart"/>
            <w:r>
              <w:rPr>
                <w:spacing w:val="-4"/>
                <w:sz w:val="17"/>
              </w:rPr>
              <w:t>informativa</w:t>
            </w:r>
            <w:proofErr w:type="spellEnd"/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–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HABERES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DEVENGADOS</w:t>
            </w:r>
          </w:p>
        </w:tc>
        <w:tc>
          <w:tcPr>
            <w:tcW w:w="2363" w:type="dxa"/>
            <w:shd w:val="clear" w:color="auto" w:fill="FBE4D5"/>
          </w:tcPr>
          <w:p w14:paraId="587F5EC1" w14:textId="29B20A09" w:rsidR="00F443AA" w:rsidRDefault="00F443AA" w:rsidP="00A4383E">
            <w:pPr>
              <w:pStyle w:val="TableParagraph"/>
              <w:spacing w:before="33"/>
              <w:ind w:left="189"/>
              <w:rPr>
                <w:sz w:val="13"/>
              </w:rPr>
            </w:pPr>
          </w:p>
        </w:tc>
      </w:tr>
      <w:tr w:rsidR="00F443AA" w14:paraId="5CDFB370" w14:textId="77777777" w:rsidTr="00F443AA">
        <w:trPr>
          <w:trHeight w:val="375"/>
        </w:trPr>
        <w:tc>
          <w:tcPr>
            <w:tcW w:w="8393" w:type="dxa"/>
            <w:gridSpan w:val="2"/>
            <w:shd w:val="clear" w:color="auto" w:fill="FBE4D5"/>
          </w:tcPr>
          <w:p w14:paraId="53A0DA33" w14:textId="77777777" w:rsidR="00F443AA" w:rsidRDefault="00F443AA" w:rsidP="00A4383E">
            <w:pPr>
              <w:pStyle w:val="TableParagraph"/>
              <w:spacing w:before="4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PRESTACIÓN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RAZON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NECESIDAD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–</w:t>
            </w:r>
            <w:r>
              <w:rPr>
                <w:spacing w:val="5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Ancianidad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Incapacidad</w:t>
            </w:r>
            <w:proofErr w:type="spellEnd"/>
          </w:p>
        </w:tc>
      </w:tr>
    </w:tbl>
    <w:p w14:paraId="0CF3B285" w14:textId="77777777" w:rsidR="00F443AA" w:rsidRDefault="00F443AA" w:rsidP="00F443AA">
      <w:pPr>
        <w:pStyle w:val="Textoindependiente"/>
        <w:spacing w:before="38"/>
        <w:rPr>
          <w:rFonts w:ascii="Trebuchet MS"/>
        </w:rPr>
      </w:pPr>
    </w:p>
    <w:p w14:paraId="7C146231" w14:textId="77777777" w:rsidR="00F443AA" w:rsidRDefault="00F443AA" w:rsidP="00F443AA">
      <w:pPr>
        <w:pStyle w:val="Prrafodelista"/>
        <w:numPr>
          <w:ilvl w:val="0"/>
          <w:numId w:val="4"/>
        </w:numPr>
        <w:tabs>
          <w:tab w:val="left" w:pos="884"/>
        </w:tabs>
        <w:rPr>
          <w:sz w:val="20"/>
        </w:rPr>
      </w:pPr>
      <w:r>
        <w:rPr>
          <w:sz w:val="20"/>
        </w:rPr>
        <w:t>ABONO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MENSUALIDADES</w:t>
      </w:r>
      <w:r>
        <w:rPr>
          <w:spacing w:val="4"/>
          <w:sz w:val="20"/>
        </w:rPr>
        <w:t xml:space="preserve"> </w:t>
      </w:r>
      <w:r>
        <w:rPr>
          <w:sz w:val="20"/>
        </w:rPr>
        <w:t>DEVENGADAS</w:t>
      </w:r>
      <w:r>
        <w:rPr>
          <w:spacing w:val="5"/>
          <w:sz w:val="20"/>
        </w:rPr>
        <w:t xml:space="preserve"> </w:t>
      </w:r>
      <w:r>
        <w:rPr>
          <w:sz w:val="20"/>
        </w:rPr>
        <w:t>Y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PERCIBIDAS.</w:t>
      </w:r>
    </w:p>
    <w:p w14:paraId="0D6B9BA6" w14:textId="0ADE9FFA" w:rsidR="00F443AA" w:rsidRPr="00F443AA" w:rsidRDefault="00F443AA" w:rsidP="00F443AA">
      <w:pPr>
        <w:spacing w:before="155" w:line="264" w:lineRule="auto"/>
        <w:ind w:left="207" w:right="704" w:hanging="1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w w:val="110"/>
          <w:sz w:val="20"/>
        </w:rPr>
        <w:t xml:space="preserve">En caso de </w:t>
      </w:r>
      <w:r>
        <w:rPr>
          <w:rFonts w:ascii="Arial" w:hAnsi="Arial"/>
          <w:b/>
          <w:i/>
          <w:w w:val="110"/>
          <w:sz w:val="20"/>
        </w:rPr>
        <w:t xml:space="preserve">fallecimiento del beneficiario </w:t>
      </w:r>
      <w:r>
        <w:rPr>
          <w:rFonts w:ascii="Arial" w:hAnsi="Arial"/>
          <w:i/>
          <w:w w:val="110"/>
          <w:sz w:val="20"/>
        </w:rPr>
        <w:t>de esta prestación, el importe de las mensualidades</w:t>
      </w:r>
      <w:r>
        <w:rPr>
          <w:rFonts w:ascii="Arial" w:hAnsi="Arial"/>
          <w:i/>
          <w:spacing w:val="40"/>
          <w:w w:val="110"/>
          <w:sz w:val="20"/>
        </w:rPr>
        <w:t xml:space="preserve"> </w:t>
      </w:r>
      <w:r>
        <w:rPr>
          <w:rFonts w:ascii="Arial" w:hAnsi="Arial"/>
          <w:i/>
          <w:w w:val="110"/>
          <w:sz w:val="20"/>
        </w:rPr>
        <w:t>devengadas</w:t>
      </w:r>
      <w:r>
        <w:rPr>
          <w:rFonts w:ascii="Arial" w:hAnsi="Arial"/>
          <w:i/>
          <w:spacing w:val="40"/>
          <w:w w:val="110"/>
          <w:sz w:val="20"/>
        </w:rPr>
        <w:t xml:space="preserve"> </w:t>
      </w:r>
      <w:r>
        <w:rPr>
          <w:rFonts w:ascii="Arial" w:hAnsi="Arial"/>
          <w:i/>
          <w:w w:val="110"/>
          <w:sz w:val="20"/>
        </w:rPr>
        <w:t>y</w:t>
      </w:r>
      <w:r>
        <w:rPr>
          <w:rFonts w:ascii="Arial" w:hAnsi="Arial"/>
          <w:i/>
          <w:spacing w:val="40"/>
          <w:w w:val="110"/>
          <w:sz w:val="20"/>
        </w:rPr>
        <w:t xml:space="preserve"> </w:t>
      </w:r>
      <w:r>
        <w:rPr>
          <w:rFonts w:ascii="Arial" w:hAnsi="Arial"/>
          <w:i/>
          <w:w w:val="110"/>
          <w:sz w:val="20"/>
        </w:rPr>
        <w:t>no</w:t>
      </w:r>
      <w:r>
        <w:rPr>
          <w:rFonts w:ascii="Arial" w:hAnsi="Arial"/>
          <w:i/>
          <w:spacing w:val="40"/>
          <w:w w:val="110"/>
          <w:sz w:val="20"/>
        </w:rPr>
        <w:t xml:space="preserve"> </w:t>
      </w:r>
      <w:r>
        <w:rPr>
          <w:rFonts w:ascii="Arial" w:hAnsi="Arial"/>
          <w:i/>
          <w:w w:val="110"/>
          <w:sz w:val="20"/>
        </w:rPr>
        <w:t>percibidas</w:t>
      </w:r>
      <w:r>
        <w:rPr>
          <w:rFonts w:ascii="Arial" w:hAnsi="Arial"/>
          <w:i/>
          <w:spacing w:val="40"/>
          <w:w w:val="110"/>
          <w:sz w:val="20"/>
        </w:rPr>
        <w:t xml:space="preserve"> </w:t>
      </w:r>
      <w:r>
        <w:rPr>
          <w:rFonts w:ascii="Arial" w:hAnsi="Arial"/>
          <w:i/>
          <w:w w:val="110"/>
          <w:sz w:val="20"/>
        </w:rPr>
        <w:t>se</w:t>
      </w:r>
      <w:r>
        <w:rPr>
          <w:rFonts w:ascii="Arial" w:hAnsi="Arial"/>
          <w:i/>
          <w:spacing w:val="40"/>
          <w:w w:val="110"/>
          <w:sz w:val="20"/>
        </w:rPr>
        <w:t xml:space="preserve"> </w:t>
      </w:r>
      <w:r>
        <w:rPr>
          <w:rFonts w:ascii="Arial" w:hAnsi="Arial"/>
          <w:i/>
          <w:w w:val="110"/>
          <w:sz w:val="20"/>
        </w:rPr>
        <w:t>abonarán</w:t>
      </w:r>
      <w:r>
        <w:rPr>
          <w:rFonts w:ascii="Arial" w:hAnsi="Arial"/>
          <w:i/>
          <w:spacing w:val="40"/>
          <w:w w:val="110"/>
          <w:sz w:val="20"/>
        </w:rPr>
        <w:t xml:space="preserve"> </w:t>
      </w:r>
      <w:r>
        <w:rPr>
          <w:rFonts w:ascii="Arial" w:hAnsi="Arial"/>
          <w:i/>
          <w:w w:val="110"/>
          <w:sz w:val="20"/>
        </w:rPr>
        <w:t>a</w:t>
      </w:r>
      <w:r>
        <w:rPr>
          <w:rFonts w:ascii="Arial" w:hAnsi="Arial"/>
          <w:i/>
          <w:spacing w:val="40"/>
          <w:w w:val="110"/>
          <w:sz w:val="20"/>
        </w:rPr>
        <w:t xml:space="preserve"> </w:t>
      </w:r>
      <w:r>
        <w:rPr>
          <w:rFonts w:ascii="Arial" w:hAnsi="Arial"/>
          <w:i/>
          <w:w w:val="110"/>
          <w:sz w:val="20"/>
        </w:rPr>
        <w:t>quien</w:t>
      </w:r>
      <w:r>
        <w:rPr>
          <w:rFonts w:ascii="Arial" w:hAnsi="Arial"/>
          <w:i/>
          <w:spacing w:val="40"/>
          <w:w w:val="110"/>
          <w:sz w:val="20"/>
        </w:rPr>
        <w:t xml:space="preserve"> </w:t>
      </w:r>
      <w:r>
        <w:rPr>
          <w:rFonts w:ascii="Arial" w:hAnsi="Arial"/>
          <w:i/>
          <w:w w:val="110"/>
          <w:sz w:val="20"/>
        </w:rPr>
        <w:t>acredite</w:t>
      </w:r>
      <w:r>
        <w:rPr>
          <w:rFonts w:ascii="Arial" w:hAnsi="Arial"/>
          <w:i/>
          <w:spacing w:val="40"/>
          <w:w w:val="110"/>
          <w:sz w:val="20"/>
        </w:rPr>
        <w:t xml:space="preserve"> </w:t>
      </w:r>
      <w:r>
        <w:rPr>
          <w:rFonts w:ascii="Arial" w:hAnsi="Arial"/>
          <w:i/>
          <w:w w:val="110"/>
          <w:sz w:val="20"/>
        </w:rPr>
        <w:t>actuar</w:t>
      </w:r>
      <w:r>
        <w:rPr>
          <w:rFonts w:ascii="Arial" w:hAnsi="Arial"/>
          <w:i/>
          <w:spacing w:val="40"/>
          <w:w w:val="110"/>
          <w:sz w:val="20"/>
        </w:rPr>
        <w:t xml:space="preserve"> </w:t>
      </w:r>
      <w:r>
        <w:rPr>
          <w:rFonts w:ascii="Arial" w:hAnsi="Arial"/>
          <w:i/>
          <w:w w:val="110"/>
          <w:sz w:val="20"/>
        </w:rPr>
        <w:t xml:space="preserve">en interés de los herederos o de la comunidad hereditaria, siempre que se solicite en </w:t>
      </w:r>
      <w:r>
        <w:rPr>
          <w:rFonts w:ascii="Arial" w:hAnsi="Arial"/>
          <w:b/>
          <w:i/>
          <w:w w:val="110"/>
          <w:sz w:val="20"/>
        </w:rPr>
        <w:t>el plazo de</w:t>
      </w:r>
      <w:r>
        <w:rPr>
          <w:rFonts w:ascii="Arial" w:hAnsi="Arial"/>
          <w:b/>
          <w:i/>
          <w:spacing w:val="-13"/>
          <w:w w:val="110"/>
          <w:sz w:val="20"/>
        </w:rPr>
        <w:t xml:space="preserve"> </w:t>
      </w:r>
      <w:r>
        <w:rPr>
          <w:rFonts w:ascii="Arial" w:hAnsi="Arial"/>
          <w:b/>
          <w:i/>
          <w:w w:val="110"/>
          <w:sz w:val="20"/>
        </w:rPr>
        <w:t>tres</w:t>
      </w:r>
      <w:r>
        <w:rPr>
          <w:rFonts w:ascii="Arial" w:hAnsi="Arial"/>
          <w:b/>
          <w:i/>
          <w:spacing w:val="-13"/>
          <w:w w:val="110"/>
          <w:sz w:val="20"/>
        </w:rPr>
        <w:t xml:space="preserve"> </w:t>
      </w:r>
      <w:r>
        <w:rPr>
          <w:rFonts w:ascii="Arial" w:hAnsi="Arial"/>
          <w:b/>
          <w:i/>
          <w:w w:val="110"/>
          <w:sz w:val="20"/>
        </w:rPr>
        <w:t>meses</w:t>
      </w:r>
      <w:r>
        <w:rPr>
          <w:rFonts w:ascii="Arial" w:hAnsi="Arial"/>
          <w:b/>
          <w:i/>
          <w:spacing w:val="-12"/>
          <w:w w:val="110"/>
          <w:sz w:val="20"/>
        </w:rPr>
        <w:t xml:space="preserve"> </w:t>
      </w:r>
      <w:r>
        <w:rPr>
          <w:rFonts w:ascii="Arial" w:hAnsi="Arial"/>
          <w:b/>
          <w:i/>
          <w:w w:val="110"/>
          <w:sz w:val="20"/>
        </w:rPr>
        <w:t>desde</w:t>
      </w:r>
      <w:r>
        <w:rPr>
          <w:rFonts w:ascii="Arial" w:hAnsi="Arial"/>
          <w:b/>
          <w:i/>
          <w:spacing w:val="-12"/>
          <w:w w:val="110"/>
          <w:sz w:val="20"/>
        </w:rPr>
        <w:t xml:space="preserve"> </w:t>
      </w:r>
      <w:r>
        <w:rPr>
          <w:rFonts w:ascii="Arial" w:hAnsi="Arial"/>
          <w:b/>
          <w:i/>
          <w:w w:val="110"/>
          <w:sz w:val="20"/>
        </w:rPr>
        <w:t>la</w:t>
      </w:r>
      <w:r>
        <w:rPr>
          <w:rFonts w:ascii="Arial" w:hAnsi="Arial"/>
          <w:b/>
          <w:i/>
          <w:spacing w:val="-12"/>
          <w:w w:val="110"/>
          <w:sz w:val="20"/>
        </w:rPr>
        <w:t xml:space="preserve"> </w:t>
      </w:r>
      <w:r>
        <w:rPr>
          <w:rFonts w:ascii="Arial" w:hAnsi="Arial"/>
          <w:b/>
          <w:i/>
          <w:w w:val="110"/>
          <w:sz w:val="20"/>
        </w:rPr>
        <w:t>fecha</w:t>
      </w:r>
      <w:r>
        <w:rPr>
          <w:rFonts w:ascii="Arial" w:hAnsi="Arial"/>
          <w:b/>
          <w:i/>
          <w:spacing w:val="-13"/>
          <w:w w:val="110"/>
          <w:sz w:val="20"/>
        </w:rPr>
        <w:t xml:space="preserve"> </w:t>
      </w:r>
      <w:r>
        <w:rPr>
          <w:rFonts w:ascii="Arial" w:hAnsi="Arial"/>
          <w:b/>
          <w:i/>
          <w:w w:val="110"/>
          <w:sz w:val="20"/>
        </w:rPr>
        <w:t>de</w:t>
      </w:r>
      <w:r>
        <w:rPr>
          <w:rFonts w:ascii="Arial" w:hAnsi="Arial"/>
          <w:b/>
          <w:i/>
          <w:spacing w:val="-12"/>
          <w:w w:val="110"/>
          <w:sz w:val="20"/>
        </w:rPr>
        <w:t xml:space="preserve"> </w:t>
      </w:r>
      <w:r>
        <w:rPr>
          <w:rFonts w:ascii="Arial" w:hAnsi="Arial"/>
          <w:b/>
          <w:i/>
          <w:w w:val="110"/>
          <w:sz w:val="20"/>
        </w:rPr>
        <w:t>fallecimiento</w:t>
      </w:r>
      <w:r>
        <w:rPr>
          <w:rFonts w:ascii="Arial" w:hAnsi="Arial"/>
          <w:i/>
          <w:w w:val="110"/>
          <w:sz w:val="20"/>
        </w:rPr>
        <w:t>.</w:t>
      </w:r>
      <w:r>
        <w:rPr>
          <w:rFonts w:ascii="Arial" w:hAnsi="Arial"/>
          <w:i/>
          <w:spacing w:val="-13"/>
          <w:w w:val="110"/>
          <w:sz w:val="20"/>
        </w:rPr>
        <w:t xml:space="preserve"> </w:t>
      </w:r>
      <w:r>
        <w:rPr>
          <w:rFonts w:ascii="Arial" w:hAnsi="Arial"/>
          <w:i/>
          <w:w w:val="110"/>
          <w:sz w:val="20"/>
        </w:rPr>
        <w:t>Transcurrido</w:t>
      </w:r>
      <w:r>
        <w:rPr>
          <w:rFonts w:ascii="Arial" w:hAnsi="Arial"/>
          <w:i/>
          <w:spacing w:val="-13"/>
          <w:w w:val="110"/>
          <w:sz w:val="20"/>
        </w:rPr>
        <w:t xml:space="preserve"> </w:t>
      </w:r>
      <w:r>
        <w:rPr>
          <w:rFonts w:ascii="Arial" w:hAnsi="Arial"/>
          <w:i/>
          <w:w w:val="110"/>
          <w:sz w:val="20"/>
        </w:rPr>
        <w:t>ese</w:t>
      </w:r>
      <w:r>
        <w:rPr>
          <w:rFonts w:ascii="Arial" w:hAnsi="Arial"/>
          <w:i/>
          <w:spacing w:val="-12"/>
          <w:w w:val="110"/>
          <w:sz w:val="20"/>
        </w:rPr>
        <w:t xml:space="preserve"> </w:t>
      </w:r>
      <w:r>
        <w:rPr>
          <w:rFonts w:ascii="Arial" w:hAnsi="Arial"/>
          <w:i/>
          <w:w w:val="110"/>
          <w:sz w:val="20"/>
        </w:rPr>
        <w:t>plazo</w:t>
      </w:r>
      <w:r>
        <w:rPr>
          <w:rFonts w:ascii="Arial" w:hAnsi="Arial"/>
          <w:i/>
          <w:spacing w:val="-13"/>
          <w:w w:val="110"/>
          <w:sz w:val="20"/>
        </w:rPr>
        <w:t xml:space="preserve"> </w:t>
      </w:r>
      <w:r>
        <w:rPr>
          <w:rFonts w:ascii="Arial" w:hAnsi="Arial"/>
          <w:i/>
          <w:w w:val="110"/>
          <w:sz w:val="20"/>
        </w:rPr>
        <w:t>caducará</w:t>
      </w:r>
      <w:r>
        <w:rPr>
          <w:rFonts w:ascii="Arial" w:hAnsi="Arial"/>
          <w:i/>
          <w:spacing w:val="-14"/>
          <w:w w:val="110"/>
          <w:sz w:val="20"/>
        </w:rPr>
        <w:t xml:space="preserve"> </w:t>
      </w:r>
      <w:r>
        <w:rPr>
          <w:rFonts w:ascii="Arial" w:hAnsi="Arial"/>
          <w:i/>
          <w:w w:val="110"/>
          <w:sz w:val="20"/>
        </w:rPr>
        <w:t>el</w:t>
      </w:r>
      <w:r>
        <w:rPr>
          <w:rFonts w:ascii="Arial" w:hAnsi="Arial"/>
          <w:i/>
          <w:spacing w:val="-14"/>
          <w:w w:val="110"/>
          <w:sz w:val="20"/>
        </w:rPr>
        <w:t xml:space="preserve"> </w:t>
      </w:r>
      <w:r>
        <w:rPr>
          <w:rFonts w:ascii="Arial" w:hAnsi="Arial"/>
          <w:i/>
          <w:w w:val="110"/>
          <w:sz w:val="20"/>
        </w:rPr>
        <w:t>derecho al cobro.</w:t>
      </w:r>
      <w:r>
        <w:rPr>
          <w:rFonts w:ascii="Arial" w:hAnsi="Arial"/>
          <w:i/>
          <w:w w:val="110"/>
          <w:sz w:val="20"/>
        </w:rPr>
        <w:br/>
      </w:r>
    </w:p>
    <w:p w14:paraId="743EDB0F" w14:textId="77777777" w:rsidR="00F443AA" w:rsidRDefault="00F443AA" w:rsidP="00F443AA">
      <w:pPr>
        <w:pStyle w:val="Prrafodelista"/>
        <w:numPr>
          <w:ilvl w:val="0"/>
          <w:numId w:val="4"/>
        </w:numPr>
        <w:tabs>
          <w:tab w:val="left" w:pos="884"/>
        </w:tabs>
        <w:ind w:hanging="338"/>
        <w:rPr>
          <w:sz w:val="20"/>
        </w:rPr>
      </w:pPr>
      <w:proofErr w:type="gramStart"/>
      <w:r>
        <w:rPr>
          <w:rFonts w:ascii="Arial" w:hAnsi="Arial"/>
          <w:b/>
          <w:w w:val="110"/>
          <w:sz w:val="20"/>
        </w:rPr>
        <w:t>Documentación</w:t>
      </w:r>
      <w:r>
        <w:rPr>
          <w:rFonts w:ascii="Arial" w:hAnsi="Arial"/>
          <w:b/>
          <w:spacing w:val="-16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0"/>
        </w:rPr>
        <w:t>a</w:t>
      </w:r>
      <w:r>
        <w:rPr>
          <w:rFonts w:ascii="Arial" w:hAnsi="Arial"/>
          <w:b/>
          <w:spacing w:val="-15"/>
          <w:w w:val="110"/>
          <w:sz w:val="20"/>
        </w:rPr>
        <w:t xml:space="preserve"> </w:t>
      </w:r>
      <w:r>
        <w:rPr>
          <w:rFonts w:ascii="Arial" w:hAnsi="Arial"/>
          <w:b/>
          <w:w w:val="110"/>
          <w:sz w:val="20"/>
        </w:rPr>
        <w:t>presentar</w:t>
      </w:r>
      <w:proofErr w:type="gramEnd"/>
      <w:r>
        <w:rPr>
          <w:rFonts w:ascii="Arial" w:hAnsi="Arial"/>
          <w:b/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en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original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y</w:t>
      </w:r>
      <w:r>
        <w:rPr>
          <w:spacing w:val="-16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fotocopia.</w:t>
      </w:r>
    </w:p>
    <w:p w14:paraId="2A66D1A6" w14:textId="77777777" w:rsidR="00F443AA" w:rsidRDefault="00F443AA" w:rsidP="00F443AA">
      <w:pPr>
        <w:pStyle w:val="Textoindependiente"/>
        <w:spacing w:before="122"/>
      </w:pPr>
    </w:p>
    <w:p w14:paraId="4585A93E" w14:textId="77777777" w:rsidR="00F443AA" w:rsidRDefault="00F443AA" w:rsidP="00F443AA">
      <w:pPr>
        <w:pStyle w:val="Prrafodelista"/>
        <w:numPr>
          <w:ilvl w:val="0"/>
          <w:numId w:val="3"/>
        </w:numPr>
        <w:tabs>
          <w:tab w:val="left" w:pos="544"/>
        </w:tabs>
        <w:ind w:left="544" w:hanging="337"/>
        <w:rPr>
          <w:sz w:val="20"/>
        </w:rPr>
      </w:pPr>
      <w:r>
        <w:rPr>
          <w:w w:val="110"/>
          <w:sz w:val="20"/>
        </w:rPr>
        <w:t>Formulario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de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solicitud.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(disponible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en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oficinas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y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página</w:t>
      </w:r>
      <w:r>
        <w:rPr>
          <w:spacing w:val="13"/>
          <w:w w:val="110"/>
          <w:sz w:val="20"/>
        </w:rPr>
        <w:t xml:space="preserve"> </w:t>
      </w:r>
      <w:r>
        <w:rPr>
          <w:spacing w:val="-4"/>
          <w:w w:val="110"/>
          <w:sz w:val="20"/>
        </w:rPr>
        <w:t>web)</w:t>
      </w:r>
    </w:p>
    <w:p w14:paraId="33BA847E" w14:textId="77777777" w:rsidR="00F443AA" w:rsidRDefault="00F443AA" w:rsidP="00F443AA">
      <w:pPr>
        <w:pStyle w:val="Prrafodelista"/>
        <w:numPr>
          <w:ilvl w:val="0"/>
          <w:numId w:val="3"/>
        </w:numPr>
        <w:tabs>
          <w:tab w:val="left" w:pos="544"/>
        </w:tabs>
        <w:spacing w:before="63"/>
        <w:ind w:left="544" w:hanging="337"/>
        <w:rPr>
          <w:sz w:val="20"/>
        </w:rPr>
      </w:pPr>
      <w:r>
        <w:rPr>
          <w:w w:val="115"/>
          <w:sz w:val="20"/>
        </w:rPr>
        <w:t>Certificado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de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defunción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del</w:t>
      </w:r>
      <w:r>
        <w:rPr>
          <w:spacing w:val="11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beneficiario.</w:t>
      </w:r>
    </w:p>
    <w:p w14:paraId="1579AEDE" w14:textId="77777777" w:rsidR="00F443AA" w:rsidRDefault="00F443AA" w:rsidP="00F443AA">
      <w:pPr>
        <w:pStyle w:val="Prrafodelista"/>
        <w:numPr>
          <w:ilvl w:val="0"/>
          <w:numId w:val="3"/>
        </w:numPr>
        <w:tabs>
          <w:tab w:val="left" w:pos="544"/>
        </w:tabs>
        <w:spacing w:before="60"/>
        <w:ind w:left="544" w:hanging="337"/>
        <w:rPr>
          <w:sz w:val="20"/>
        </w:rPr>
      </w:pPr>
      <w:r>
        <w:rPr>
          <w:w w:val="110"/>
          <w:sz w:val="20"/>
        </w:rPr>
        <w:t>Testamento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o,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en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su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defecto,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declaración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legal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de</w:t>
      </w:r>
      <w:r>
        <w:rPr>
          <w:spacing w:val="27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herederos.</w:t>
      </w:r>
    </w:p>
    <w:p w14:paraId="78362CFF" w14:textId="77777777" w:rsidR="00F443AA" w:rsidRDefault="00F443AA" w:rsidP="00F443AA">
      <w:pPr>
        <w:pStyle w:val="Textoindependiente"/>
        <w:spacing w:before="63"/>
        <w:ind w:left="546"/>
        <w:jc w:val="both"/>
      </w:pPr>
      <w:r>
        <w:rPr>
          <w:w w:val="115"/>
        </w:rPr>
        <w:t>En</w:t>
      </w:r>
      <w:r>
        <w:rPr>
          <w:spacing w:val="6"/>
          <w:w w:val="115"/>
        </w:rPr>
        <w:t xml:space="preserve"> </w:t>
      </w:r>
      <w:r>
        <w:rPr>
          <w:w w:val="115"/>
        </w:rPr>
        <w:t>defecto</w:t>
      </w:r>
      <w:r>
        <w:rPr>
          <w:spacing w:val="5"/>
          <w:w w:val="115"/>
        </w:rPr>
        <w:t xml:space="preserve"> </w:t>
      </w:r>
      <w:r>
        <w:rPr>
          <w:w w:val="115"/>
        </w:rPr>
        <w:t>de</w:t>
      </w:r>
      <w:r>
        <w:rPr>
          <w:spacing w:val="5"/>
          <w:w w:val="115"/>
        </w:rPr>
        <w:t xml:space="preserve"> </w:t>
      </w:r>
      <w:r>
        <w:rPr>
          <w:w w:val="115"/>
        </w:rPr>
        <w:t>testamento</w:t>
      </w:r>
      <w:r>
        <w:rPr>
          <w:spacing w:val="3"/>
          <w:w w:val="115"/>
        </w:rPr>
        <w:t xml:space="preserve"> </w:t>
      </w:r>
      <w:r>
        <w:rPr>
          <w:w w:val="115"/>
        </w:rPr>
        <w:t>o</w:t>
      </w:r>
      <w:r>
        <w:rPr>
          <w:spacing w:val="5"/>
          <w:w w:val="115"/>
        </w:rPr>
        <w:t xml:space="preserve"> </w:t>
      </w:r>
      <w:r>
        <w:rPr>
          <w:w w:val="115"/>
        </w:rPr>
        <w:t>declaración</w:t>
      </w:r>
      <w:r>
        <w:rPr>
          <w:spacing w:val="7"/>
          <w:w w:val="115"/>
        </w:rPr>
        <w:t xml:space="preserve"> </w:t>
      </w:r>
      <w:r>
        <w:rPr>
          <w:w w:val="115"/>
        </w:rPr>
        <w:t>legal</w:t>
      </w:r>
      <w:r>
        <w:rPr>
          <w:spacing w:val="5"/>
          <w:w w:val="115"/>
        </w:rPr>
        <w:t xml:space="preserve"> </w:t>
      </w:r>
      <w:r>
        <w:rPr>
          <w:w w:val="115"/>
        </w:rPr>
        <w:t>de</w:t>
      </w:r>
      <w:r>
        <w:rPr>
          <w:spacing w:val="5"/>
          <w:w w:val="115"/>
        </w:rPr>
        <w:t xml:space="preserve"> </w:t>
      </w:r>
      <w:r>
        <w:rPr>
          <w:w w:val="115"/>
        </w:rPr>
        <w:t>herederos,</w:t>
      </w:r>
      <w:r>
        <w:rPr>
          <w:spacing w:val="2"/>
          <w:w w:val="115"/>
        </w:rPr>
        <w:t xml:space="preserve"> </w:t>
      </w:r>
      <w:r>
        <w:rPr>
          <w:w w:val="115"/>
        </w:rPr>
        <w:t>deberá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presentarse:</w:t>
      </w:r>
    </w:p>
    <w:p w14:paraId="5169353C" w14:textId="77777777" w:rsidR="00F443AA" w:rsidRDefault="00F443AA" w:rsidP="00F443AA">
      <w:pPr>
        <w:pStyle w:val="Prrafodelista"/>
        <w:numPr>
          <w:ilvl w:val="1"/>
          <w:numId w:val="3"/>
        </w:numPr>
        <w:tabs>
          <w:tab w:val="left" w:pos="882"/>
          <w:tab w:val="left" w:pos="884"/>
        </w:tabs>
        <w:spacing w:before="62" w:line="304" w:lineRule="auto"/>
        <w:ind w:right="705"/>
        <w:jc w:val="both"/>
        <w:rPr>
          <w:sz w:val="20"/>
        </w:rPr>
      </w:pPr>
      <w:r>
        <w:rPr>
          <w:w w:val="115"/>
          <w:sz w:val="20"/>
        </w:rPr>
        <w:t>Certificado de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matrimonio o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de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pareja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de hecho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registrada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cuando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sea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el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cónyuge o el otro miembro de la pareja quien solicite la prestación devengada.</w:t>
      </w:r>
    </w:p>
    <w:p w14:paraId="4C2C2FB7" w14:textId="77777777" w:rsidR="00F443AA" w:rsidRDefault="00F443AA" w:rsidP="00F443AA">
      <w:pPr>
        <w:pStyle w:val="Prrafodelista"/>
        <w:numPr>
          <w:ilvl w:val="1"/>
          <w:numId w:val="3"/>
        </w:numPr>
        <w:tabs>
          <w:tab w:val="left" w:pos="882"/>
          <w:tab w:val="left" w:pos="884"/>
        </w:tabs>
        <w:spacing w:line="304" w:lineRule="auto"/>
        <w:ind w:right="701"/>
        <w:jc w:val="both"/>
        <w:rPr>
          <w:sz w:val="20"/>
        </w:rPr>
      </w:pPr>
      <w:r>
        <w:rPr>
          <w:w w:val="115"/>
          <w:sz w:val="20"/>
        </w:rPr>
        <w:t>Certificado de fallecimiento del cónyuge o de la pareja de hecho, cuando sea distinto de éstos el heredero que presente la solicitud.</w:t>
      </w:r>
    </w:p>
    <w:p w14:paraId="562F4F0E" w14:textId="77777777" w:rsidR="00F443AA" w:rsidRDefault="00F443AA" w:rsidP="00F443AA">
      <w:pPr>
        <w:pStyle w:val="Prrafodelista"/>
        <w:numPr>
          <w:ilvl w:val="1"/>
          <w:numId w:val="3"/>
        </w:numPr>
        <w:tabs>
          <w:tab w:val="left" w:pos="882"/>
          <w:tab w:val="left" w:pos="884"/>
        </w:tabs>
        <w:spacing w:line="304" w:lineRule="auto"/>
        <w:ind w:right="702"/>
        <w:jc w:val="both"/>
        <w:rPr>
          <w:sz w:val="20"/>
        </w:rPr>
      </w:pPr>
      <w:r>
        <w:rPr>
          <w:w w:val="110"/>
          <w:sz w:val="20"/>
        </w:rPr>
        <w:t>Libro de familia del beneficiario fallecido donde se relacionen todos los hijos y, en su ausencia, los correspondientes certificados literales de nacimiento en los que se</w:t>
      </w:r>
      <w:r>
        <w:rPr>
          <w:spacing w:val="80"/>
          <w:w w:val="110"/>
          <w:sz w:val="20"/>
        </w:rPr>
        <w:t xml:space="preserve"> </w:t>
      </w:r>
      <w:r>
        <w:rPr>
          <w:w w:val="110"/>
          <w:sz w:val="20"/>
        </w:rPr>
        <w:t>haga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referencia</w:t>
      </w:r>
      <w:r>
        <w:rPr>
          <w:spacing w:val="40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expresa</w:t>
      </w:r>
      <w:proofErr w:type="gramEnd"/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los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padres,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acompañados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de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una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declaración responsable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del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solicitante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indicando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el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número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de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hijos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supérstite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del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fallecido.</w:t>
      </w:r>
    </w:p>
    <w:p w14:paraId="6FF8A22D" w14:textId="77777777" w:rsidR="00F443AA" w:rsidRDefault="00F443AA" w:rsidP="00F443AA">
      <w:pPr>
        <w:pStyle w:val="Textoindependiente"/>
        <w:spacing w:before="60"/>
      </w:pPr>
    </w:p>
    <w:p w14:paraId="30728D3D" w14:textId="77777777" w:rsidR="00F443AA" w:rsidRDefault="00F443AA" w:rsidP="00F443AA">
      <w:pPr>
        <w:pStyle w:val="Prrafodelista"/>
        <w:numPr>
          <w:ilvl w:val="0"/>
          <w:numId w:val="3"/>
        </w:numPr>
        <w:tabs>
          <w:tab w:val="left" w:pos="544"/>
          <w:tab w:val="left" w:pos="546"/>
        </w:tabs>
        <w:spacing w:line="304" w:lineRule="auto"/>
        <w:ind w:right="703"/>
        <w:jc w:val="both"/>
        <w:rPr>
          <w:sz w:val="20"/>
        </w:rPr>
      </w:pPr>
      <w:r>
        <w:rPr>
          <w:w w:val="110"/>
          <w:sz w:val="20"/>
        </w:rPr>
        <w:t xml:space="preserve">En el caso de que se compruebe la existencia de más de un heredero, el solicitante deberá aportar la </w:t>
      </w:r>
      <w:r>
        <w:rPr>
          <w:rFonts w:ascii="Arial" w:hAnsi="Arial"/>
          <w:b/>
          <w:w w:val="110"/>
          <w:sz w:val="20"/>
        </w:rPr>
        <w:t xml:space="preserve">autorización de los otros herederos. </w:t>
      </w:r>
      <w:r>
        <w:rPr>
          <w:w w:val="110"/>
          <w:sz w:val="20"/>
        </w:rPr>
        <w:t xml:space="preserve">(en modelo que facilita esta </w:t>
      </w:r>
      <w:r>
        <w:rPr>
          <w:spacing w:val="-2"/>
          <w:w w:val="110"/>
          <w:sz w:val="20"/>
        </w:rPr>
        <w:t>Consejería).</w:t>
      </w:r>
    </w:p>
    <w:p w14:paraId="27FF5022" w14:textId="1F84627A" w:rsidR="00F443AA" w:rsidRPr="00F443AA" w:rsidRDefault="00F443AA" w:rsidP="00F443AA">
      <w:pPr>
        <w:pStyle w:val="Prrafodelista"/>
        <w:numPr>
          <w:ilvl w:val="0"/>
          <w:numId w:val="3"/>
        </w:numPr>
        <w:tabs>
          <w:tab w:val="left" w:pos="544"/>
        </w:tabs>
        <w:spacing w:line="229" w:lineRule="exact"/>
        <w:ind w:left="544" w:hanging="337"/>
        <w:jc w:val="both"/>
        <w:rPr>
          <w:sz w:val="20"/>
        </w:rPr>
      </w:pPr>
      <w:r>
        <w:rPr>
          <w:w w:val="110"/>
          <w:sz w:val="20"/>
        </w:rPr>
        <w:t>DNI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del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país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residencia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del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solicitante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demás</w:t>
      </w:r>
      <w:r>
        <w:rPr>
          <w:spacing w:val="8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herederos.</w:t>
      </w:r>
    </w:p>
    <w:p w14:paraId="08B1F2E9" w14:textId="77777777" w:rsidR="00F443AA" w:rsidRDefault="00F443AA" w:rsidP="00F443AA">
      <w:pPr>
        <w:pStyle w:val="Textoindependiente"/>
        <w:spacing w:before="67"/>
      </w:pPr>
    </w:p>
    <w:p w14:paraId="2DC07DDB" w14:textId="77777777" w:rsidR="00F443AA" w:rsidRDefault="00F443AA" w:rsidP="00F443AA">
      <w:pPr>
        <w:pStyle w:val="Prrafodelista"/>
        <w:numPr>
          <w:ilvl w:val="0"/>
          <w:numId w:val="2"/>
        </w:numPr>
        <w:tabs>
          <w:tab w:val="left" w:pos="884"/>
        </w:tabs>
        <w:ind w:hanging="338"/>
        <w:rPr>
          <w:sz w:val="20"/>
        </w:rPr>
      </w:pPr>
      <w:r>
        <w:rPr>
          <w:rFonts w:ascii="Arial" w:hAnsi="Arial"/>
          <w:b/>
          <w:sz w:val="20"/>
        </w:rPr>
        <w:t>Lugar</w:t>
      </w:r>
      <w:r>
        <w:rPr>
          <w:rFonts w:ascii="Arial" w:hAnsi="Arial"/>
          <w:b/>
          <w:spacing w:val="38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39"/>
          <w:sz w:val="20"/>
        </w:rPr>
        <w:t xml:space="preserve"> </w:t>
      </w:r>
      <w:r>
        <w:rPr>
          <w:rFonts w:ascii="Arial" w:hAnsi="Arial"/>
          <w:b/>
          <w:sz w:val="20"/>
        </w:rPr>
        <w:t>presentación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39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38"/>
          <w:sz w:val="20"/>
        </w:rPr>
        <w:t xml:space="preserve"> </w:t>
      </w:r>
      <w:r>
        <w:rPr>
          <w:rFonts w:ascii="Arial" w:hAnsi="Arial"/>
          <w:b/>
          <w:sz w:val="20"/>
        </w:rPr>
        <w:t>solicitud</w:t>
      </w:r>
      <w:r>
        <w:rPr>
          <w:rFonts w:ascii="Arial" w:hAnsi="Arial"/>
          <w:b/>
          <w:spacing w:val="45"/>
          <w:sz w:val="20"/>
        </w:rPr>
        <w:t xml:space="preserve"> </w:t>
      </w:r>
      <w:r>
        <w:rPr>
          <w:sz w:val="20"/>
        </w:rPr>
        <w:t>(con</w:t>
      </w:r>
      <w:r>
        <w:rPr>
          <w:spacing w:val="39"/>
          <w:sz w:val="20"/>
        </w:rPr>
        <w:t xml:space="preserve"> </w:t>
      </w:r>
      <w:r>
        <w:rPr>
          <w:sz w:val="20"/>
        </w:rPr>
        <w:t>cita</w:t>
      </w:r>
      <w:r>
        <w:rPr>
          <w:spacing w:val="37"/>
          <w:sz w:val="20"/>
        </w:rPr>
        <w:t xml:space="preserve"> </w:t>
      </w:r>
      <w:r>
        <w:rPr>
          <w:spacing w:val="-2"/>
          <w:sz w:val="20"/>
        </w:rPr>
        <w:t>previa).</w:t>
      </w:r>
    </w:p>
    <w:p w14:paraId="4CA910A7" w14:textId="77777777" w:rsidR="00F443AA" w:rsidRDefault="00F443AA" w:rsidP="00F443AA">
      <w:pPr>
        <w:pStyle w:val="Textoindependiente"/>
        <w:spacing w:before="87"/>
      </w:pPr>
    </w:p>
    <w:p w14:paraId="2039AE1D" w14:textId="17F4B190" w:rsidR="00F443AA" w:rsidRDefault="00F443AA" w:rsidP="00F443AA">
      <w:pPr>
        <w:pStyle w:val="Prrafodelista"/>
        <w:numPr>
          <w:ilvl w:val="0"/>
          <w:numId w:val="1"/>
        </w:numPr>
        <w:tabs>
          <w:tab w:val="left" w:pos="544"/>
          <w:tab w:val="left" w:pos="546"/>
        </w:tabs>
        <w:spacing w:line="283" w:lineRule="auto"/>
        <w:ind w:right="702"/>
        <w:jc w:val="both"/>
      </w:pPr>
      <w:r>
        <w:rPr>
          <w:w w:val="110"/>
          <w:sz w:val="20"/>
        </w:rPr>
        <w:t xml:space="preserve">Consejería de Trabajo, Migraciones y Seguridad Social </w:t>
      </w:r>
      <w:r>
        <w:rPr>
          <w:w w:val="110"/>
          <w:sz w:val="20"/>
        </w:rPr>
        <w:br/>
      </w:r>
    </w:p>
    <w:p w14:paraId="5FD95E7B" w14:textId="77777777" w:rsidR="00F443AA" w:rsidRPr="00F443AA" w:rsidRDefault="00F443AA" w:rsidP="00F443AA">
      <w:pPr>
        <w:ind w:left="207"/>
        <w:jc w:val="both"/>
        <w:rPr>
          <w:rFonts w:ascii="Arial MT" w:eastAsia="Arial MT" w:hAnsi="Arial MT" w:cs="Arial MT"/>
          <w:snapToGrid/>
          <w:w w:val="110"/>
          <w:sz w:val="20"/>
          <w:szCs w:val="22"/>
          <w:lang w:eastAsia="en-US"/>
        </w:rPr>
      </w:pPr>
      <w:r w:rsidRPr="00F443AA">
        <w:rPr>
          <w:rFonts w:ascii="Arial MT" w:eastAsia="Arial MT" w:hAnsi="Arial MT" w:cs="Arial MT"/>
          <w:snapToGrid/>
          <w:w w:val="110"/>
          <w:sz w:val="20"/>
          <w:szCs w:val="22"/>
          <w:lang w:eastAsia="en-US"/>
        </w:rPr>
        <w:t>Recordatorio importante:</w:t>
      </w:r>
    </w:p>
    <w:p w14:paraId="310A8D9E" w14:textId="77777777" w:rsidR="00F443AA" w:rsidRDefault="00F443AA" w:rsidP="00F443AA">
      <w:pPr>
        <w:spacing w:before="59"/>
        <w:ind w:left="367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No</w:t>
      </w:r>
      <w:r>
        <w:rPr>
          <w:rFonts w:ascii="Arial" w:hAnsi="Arial"/>
          <w:b/>
          <w:spacing w:val="-8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es</w:t>
      </w:r>
      <w:r>
        <w:rPr>
          <w:rFonts w:ascii="Arial" w:hAnsi="Arial"/>
          <w:b/>
          <w:spacing w:val="-6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necesario</w:t>
      </w:r>
      <w:r>
        <w:rPr>
          <w:rFonts w:ascii="Arial" w:hAnsi="Arial"/>
          <w:b/>
          <w:spacing w:val="-6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recurrir</w:t>
      </w:r>
      <w:r>
        <w:rPr>
          <w:rFonts w:ascii="Arial" w:hAnsi="Arial"/>
          <w:b/>
          <w:spacing w:val="-6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a</w:t>
      </w:r>
      <w:r>
        <w:rPr>
          <w:rFonts w:ascii="Arial" w:hAnsi="Arial"/>
          <w:b/>
          <w:spacing w:val="-8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los</w:t>
      </w:r>
      <w:r>
        <w:rPr>
          <w:rFonts w:ascii="Arial" w:hAnsi="Arial"/>
          <w:b/>
          <w:spacing w:val="-6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servicios</w:t>
      </w:r>
      <w:r>
        <w:rPr>
          <w:rFonts w:ascii="Arial" w:hAnsi="Arial"/>
          <w:b/>
          <w:spacing w:val="-6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de</w:t>
      </w:r>
      <w:r>
        <w:rPr>
          <w:rFonts w:ascii="Arial" w:hAnsi="Arial"/>
          <w:b/>
          <w:spacing w:val="-6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un</w:t>
      </w:r>
      <w:r>
        <w:rPr>
          <w:rFonts w:ascii="Arial" w:hAnsi="Arial"/>
          <w:b/>
          <w:spacing w:val="-7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gestor</w:t>
      </w:r>
      <w:r>
        <w:rPr>
          <w:rFonts w:ascii="Arial" w:hAnsi="Arial"/>
          <w:b/>
          <w:spacing w:val="-8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para</w:t>
      </w:r>
      <w:r>
        <w:rPr>
          <w:rFonts w:ascii="Arial" w:hAnsi="Arial"/>
          <w:b/>
          <w:spacing w:val="-8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ningún</w:t>
      </w:r>
      <w:r>
        <w:rPr>
          <w:rFonts w:ascii="Arial" w:hAnsi="Arial"/>
          <w:b/>
          <w:spacing w:val="-7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trámite</w:t>
      </w:r>
      <w:r>
        <w:rPr>
          <w:rFonts w:ascii="Arial" w:hAnsi="Arial"/>
          <w:b/>
          <w:spacing w:val="-7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en</w:t>
      </w:r>
      <w:r>
        <w:rPr>
          <w:rFonts w:ascii="Arial" w:hAnsi="Arial"/>
          <w:b/>
          <w:spacing w:val="-7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esta</w:t>
      </w:r>
      <w:r>
        <w:rPr>
          <w:rFonts w:ascii="Arial" w:hAnsi="Arial"/>
          <w:b/>
          <w:spacing w:val="-6"/>
          <w:w w:val="105"/>
          <w:sz w:val="19"/>
        </w:rPr>
        <w:t xml:space="preserve"> </w:t>
      </w:r>
      <w:r>
        <w:rPr>
          <w:rFonts w:ascii="Arial" w:hAnsi="Arial"/>
          <w:b/>
          <w:spacing w:val="-2"/>
          <w:w w:val="105"/>
          <w:sz w:val="19"/>
        </w:rPr>
        <w:t>Consejería.</w:t>
      </w:r>
    </w:p>
    <w:p w14:paraId="48FEDEA1" w14:textId="77777777" w:rsidR="003A6005" w:rsidRPr="00F443AA" w:rsidRDefault="003A6005" w:rsidP="00F443AA">
      <w:pPr>
        <w:rPr>
          <w:rFonts w:eastAsia="Aptos"/>
        </w:rPr>
      </w:pPr>
    </w:p>
    <w:sectPr w:rsidR="003A6005" w:rsidRPr="00F443AA" w:rsidSect="00246B70">
      <w:headerReference w:type="default" r:id="rId7"/>
      <w:footerReference w:type="default" r:id="rId8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16D49" w14:textId="77777777" w:rsidR="005E5699" w:rsidRDefault="005E5699" w:rsidP="000E3236">
      <w:r>
        <w:separator/>
      </w:r>
    </w:p>
  </w:endnote>
  <w:endnote w:type="continuationSeparator" w:id="0">
    <w:p w14:paraId="10D2F385" w14:textId="77777777" w:rsidR="005E5699" w:rsidRDefault="005E5699" w:rsidP="000E3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horzAnchor="margin" w:tblpXSpec="center" w:tblpY="1"/>
      <w:tblOverlap w:val="never"/>
      <w:tblW w:w="10723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7"/>
      <w:gridCol w:w="2926"/>
    </w:tblGrid>
    <w:tr w:rsidR="000E3236" w14:paraId="1D17F916" w14:textId="77777777" w:rsidTr="00E53894">
      <w:tc>
        <w:tcPr>
          <w:tcW w:w="7797" w:type="dxa"/>
        </w:tcPr>
        <w:p w14:paraId="141AA3A6" w14:textId="77777777" w:rsidR="002C3880" w:rsidRPr="00FD28E4" w:rsidRDefault="002C3880" w:rsidP="000E3236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 w:cs="Arial"/>
              <w:sz w:val="12"/>
            </w:rPr>
          </w:pPr>
        </w:p>
        <w:p w14:paraId="5D04E11C" w14:textId="77777777" w:rsidR="0068621B" w:rsidRDefault="00E64F53" w:rsidP="0068621B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 w:cs="Arial"/>
              <w:sz w:val="14"/>
            </w:rPr>
          </w:pPr>
          <w:r w:rsidRPr="00FD28E4">
            <w:rPr>
              <w:rFonts w:ascii="Gill Sans MT" w:hAnsi="Gill Sans MT" w:cs="Arial"/>
              <w:noProof/>
              <w:sz w:val="12"/>
              <w:lang w:val="es-UY" w:eastAsia="es-UY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68A7F0A1" wp14:editId="0DC737AB">
                    <wp:simplePos x="0" y="0"/>
                    <wp:positionH relativeFrom="column">
                      <wp:posOffset>2689225</wp:posOffset>
                    </wp:positionH>
                    <wp:positionV relativeFrom="paragraph">
                      <wp:posOffset>6985</wp:posOffset>
                    </wp:positionV>
                    <wp:extent cx="1114425" cy="219075"/>
                    <wp:effectExtent l="0" t="0" r="0" b="0"/>
                    <wp:wrapSquare wrapText="bothSides"/>
                    <wp:docPr id="21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4425" cy="2190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AF532B" w14:textId="77777777" w:rsidR="000E3236" w:rsidRDefault="00FC6B9F" w:rsidP="000E3236">
                                <w:r w:rsidRPr="00651470">
                                  <w:rPr>
                                    <w:sz w:val="16"/>
                                    <w:szCs w:val="16"/>
                                  </w:rPr>
                                  <w:t xml:space="preserve">Página </w:t>
                                </w:r>
                                <w:r w:rsidRPr="00651470">
                                  <w:rPr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651470">
                                  <w:rPr>
                                    <w:sz w:val="16"/>
                                    <w:szCs w:val="16"/>
                                  </w:rPr>
                                  <w:instrText xml:space="preserve"> PAGE </w:instrText>
                                </w:r>
                                <w:r w:rsidRPr="00651470">
                                  <w:rPr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E75E06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651470"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651470">
                                  <w:rPr>
                                    <w:sz w:val="16"/>
                                    <w:szCs w:val="16"/>
                                  </w:rPr>
                                  <w:t xml:space="preserve"> de </w:t>
                                </w:r>
                                <w:r w:rsidRPr="00651470">
                                  <w:rPr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651470">
                                  <w:rPr>
                                    <w:sz w:val="16"/>
                                    <w:szCs w:val="16"/>
                                  </w:rPr>
                                  <w:instrText xml:space="preserve"> NUMPAGES </w:instrText>
                                </w:r>
                                <w:r w:rsidRPr="00651470">
                                  <w:rPr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E75E06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651470"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="000E3236" w:rsidRPr="00A8357F">
                                  <w:rPr>
                                    <w:sz w:val="16"/>
                                    <w:szCs w:val="16"/>
                                  </w:rPr>
                                  <w:t xml:space="preserve"> de </w:t>
                                </w:r>
                                <w:r w:rsidR="000E3236" w:rsidRPr="00A8357F">
                                  <w:rPr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="000E3236" w:rsidRPr="00A8357F">
                                  <w:rPr>
                                    <w:sz w:val="16"/>
                                    <w:szCs w:val="16"/>
                                  </w:rPr>
                                  <w:instrText xml:space="preserve"> NUMPAGES </w:instrText>
                                </w:r>
                                <w:r w:rsidR="000E3236" w:rsidRPr="00A8357F">
                                  <w:rPr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E75E06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="000E3236" w:rsidRPr="00A8357F"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8A7F0A1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margin-left:211.75pt;margin-top:.55pt;width:87.75pt;height: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ClA9AEAAM0DAAAOAAAAZHJzL2Uyb0RvYy54bWysU1Fv0zAQfkfiP1h+p0mqlq1R02lsDCGN&#10;gTT4Aa7jNBa2z5zdJuPXc3a6rhpviDxYvpz93X3ffV5fjdawg8KgwTW8mpWcKSeh1W7X8B/f795d&#10;chaicK0w4FTDn1TgV5u3b9aDr9UcejCtQkYgLtSDb3gfo6+LIsheWRFm4JWjZAdoRaQQd0WLYiB0&#10;a4p5Wb4vBsDWI0gVAv29nZJ8k/G7Tsn4teuCisw0nHqLecW8btNabNai3qHwvZbHNsQ/dGGFdlT0&#10;BHUromB71H9BWS0RAnRxJsEW0HVaqsyB2FTlKzaPvfAqcyFxgj/JFP4frHw4PPpvyOL4AUYaYCYR&#10;/D3In4E5uOmF26lrRBh6JVoqXCXJisGH+ng1SR3qkEC2wxdoachiHyEDjR3apArxZIROA3g6ia7G&#10;yGQqWVWLxXzJmaTcvFqVF8tcQtTPtz2G+EmBZWnTcKShZnRxuA8xdSPq5yOpmIM7bUwerHFsaPhq&#10;SfCvMlZH8p3RtuGXZfomJySSH12bL0ehzbSnAsYdWSeiE+U4bkc6mNhvoX0i/giTv+g90KYH/M3Z&#10;QN5qePi1F6g4M58dabgixsmMOVgsL+YU4Hlme54RThJUwyNn0/YmZgNPjK5J605nGV46OfZKnsnq&#10;HP2dTHke51Mvr3DzBwAA//8DAFBLAwQUAAYACAAAACEAW1Fj1N0AAAAIAQAADwAAAGRycy9kb3du&#10;cmV2LnhtbEyPy07DMBBF90j9B2sqsaN2H6lIiFNVRWxBFKjUnRtPk4h4HMVuE/6eYUWXo3N159x8&#10;M7pWXLEPjScN85kCgVR621Cl4fPj5eERRIiGrGk9oYYfDLApJne5yawf6B2v+1gJLqGQGQ11jF0m&#10;ZShrdCbMfIfE7Ox7ZyKffSVtbwYud61cKLWWzjTEH2rT4a7G8nt/cRq+Xs/Hw0q9Vc8u6QY/Kkku&#10;lVrfT8ftE4iIY/wPw58+q0PBTid/IRtEq2G1WCYcZTAHwTxJU9520rBM1iCLXN4OKH4BAAD//wMA&#10;UEsBAi0AFAAGAAgAAAAhALaDOJL+AAAA4QEAABMAAAAAAAAAAAAAAAAAAAAAAFtDb250ZW50X1R5&#10;cGVzXS54bWxQSwECLQAUAAYACAAAACEAOP0h/9YAAACUAQAACwAAAAAAAAAAAAAAAAAvAQAAX3Jl&#10;bHMvLnJlbHNQSwECLQAUAAYACAAAACEAadgpQPQBAADNAwAADgAAAAAAAAAAAAAAAAAuAgAAZHJz&#10;L2Uyb0RvYy54bWxQSwECLQAUAAYACAAAACEAW1Fj1N0AAAAIAQAADwAAAAAAAAAAAAAAAABOBAAA&#10;ZHJzL2Rvd25yZXYueG1sUEsFBgAAAAAEAAQA8wAAAFgFAAAAAA==&#10;" filled="f" stroked="f">
                    <v:textbox>
                      <w:txbxContent>
                        <w:p w14:paraId="2EAF532B" w14:textId="77777777" w:rsidR="000E3236" w:rsidRDefault="00FC6B9F" w:rsidP="000E3236">
                          <w:r w:rsidRPr="00651470">
                            <w:rPr>
                              <w:sz w:val="16"/>
                              <w:szCs w:val="16"/>
                            </w:rPr>
                            <w:t xml:space="preserve">Página </w:t>
                          </w:r>
                          <w:r w:rsidRPr="00651470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51470"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651470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75E06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51470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651470">
                            <w:rPr>
                              <w:sz w:val="16"/>
                              <w:szCs w:val="16"/>
                            </w:rPr>
                            <w:t xml:space="preserve"> de </w:t>
                          </w:r>
                          <w:r w:rsidRPr="00651470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51470">
                            <w:rPr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651470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75E06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51470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="000E3236" w:rsidRPr="00A8357F">
                            <w:rPr>
                              <w:sz w:val="16"/>
                              <w:szCs w:val="16"/>
                            </w:rPr>
                            <w:t xml:space="preserve"> de </w:t>
                          </w:r>
                          <w:r w:rsidR="000E3236" w:rsidRPr="00A8357F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="000E3236" w:rsidRPr="00A8357F">
                            <w:rPr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="000E3236" w:rsidRPr="00A8357F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75E06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0E3236" w:rsidRPr="00A8357F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68621B">
            <w:rPr>
              <w:rFonts w:ascii="Gill Sans MT" w:hAnsi="Gill Sans MT" w:cs="Arial"/>
              <w:sz w:val="14"/>
            </w:rPr>
            <w:t>C.E.: uruguay@mites</w:t>
          </w:r>
          <w:r w:rsidR="007271C4">
            <w:rPr>
              <w:rFonts w:ascii="Gill Sans MT" w:hAnsi="Gill Sans MT" w:cs="Arial"/>
              <w:sz w:val="14"/>
            </w:rPr>
            <w:t>.</w:t>
          </w:r>
          <w:r w:rsidR="0068621B">
            <w:rPr>
              <w:rFonts w:ascii="Gill Sans MT" w:hAnsi="Gill Sans MT" w:cs="Arial"/>
              <w:sz w:val="14"/>
            </w:rPr>
            <w:t>gob.es / paraguay@mites.gob.es</w:t>
          </w:r>
        </w:p>
        <w:p w14:paraId="1F3CC5CB" w14:textId="77777777" w:rsidR="0068621B" w:rsidRDefault="0068621B" w:rsidP="0068621B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Portal: www.mites.gob.es/uruguay</w:t>
          </w:r>
        </w:p>
        <w:p w14:paraId="797CAF52" w14:textId="77777777" w:rsidR="000E3236" w:rsidRPr="00786EEC" w:rsidRDefault="000E3236" w:rsidP="00DD31A7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 w:cs="Arial"/>
              <w:sz w:val="14"/>
            </w:rPr>
          </w:pPr>
        </w:p>
        <w:p w14:paraId="3F5ECDEE" w14:textId="77777777" w:rsidR="00E53894" w:rsidRDefault="000E3236" w:rsidP="00635F69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 w:cs="Arial"/>
              <w:b/>
              <w:sz w:val="14"/>
            </w:rPr>
          </w:pPr>
          <w:r w:rsidRPr="00786EEC">
            <w:rPr>
              <w:rFonts w:ascii="Gill Sans MT" w:hAnsi="Gill Sans MT" w:cs="Arial"/>
              <w:b/>
              <w:sz w:val="14"/>
            </w:rPr>
            <w:t xml:space="preserve">Código DIR3: </w:t>
          </w:r>
          <w:r w:rsidR="00C10ECF" w:rsidRPr="00C10ECF">
            <w:rPr>
              <w:rFonts w:ascii="Gill Sans MT" w:hAnsi="Gill Sans MT" w:cs="Arial"/>
              <w:b/>
              <w:sz w:val="14"/>
            </w:rPr>
            <w:t>EA0041879</w:t>
          </w:r>
        </w:p>
        <w:p w14:paraId="330F0817" w14:textId="77777777" w:rsidR="00E53894" w:rsidRDefault="00E53894" w:rsidP="00635F69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 w:cs="Arial"/>
              <w:b/>
              <w:sz w:val="14"/>
            </w:rPr>
          </w:pPr>
        </w:p>
        <w:p w14:paraId="62B63205" w14:textId="77777777" w:rsidR="00F5482E" w:rsidRPr="00786EEC" w:rsidRDefault="00F5482E" w:rsidP="00635F69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 w:cs="Arial"/>
              <w:sz w:val="14"/>
            </w:rPr>
          </w:pPr>
        </w:p>
      </w:tc>
      <w:tc>
        <w:tcPr>
          <w:tcW w:w="2926" w:type="dxa"/>
        </w:tcPr>
        <w:p w14:paraId="02A9D797" w14:textId="77777777" w:rsidR="00E53894" w:rsidRPr="00E53894" w:rsidRDefault="00E53894" w:rsidP="000E3236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8"/>
            </w:rPr>
          </w:pPr>
        </w:p>
        <w:p w14:paraId="48C0734D" w14:textId="77777777" w:rsidR="000E3236" w:rsidRPr="00786EEC" w:rsidRDefault="000E3236" w:rsidP="000E3236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 w:rsidRPr="00786EEC">
            <w:rPr>
              <w:rFonts w:ascii="Gill Sans MT" w:hAnsi="Gill Sans MT" w:cs="Arial"/>
              <w:sz w:val="14"/>
            </w:rPr>
            <w:t>Avda. Dr. Francisco Soca, 1462</w:t>
          </w:r>
        </w:p>
        <w:p w14:paraId="1A143AB4" w14:textId="77777777" w:rsidR="000E3236" w:rsidRPr="00786EEC" w:rsidRDefault="000E3236" w:rsidP="000E3236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 w:rsidRPr="00786EEC">
            <w:rPr>
              <w:rFonts w:ascii="Gill Sans MT" w:hAnsi="Gill Sans MT" w:cs="Arial"/>
              <w:sz w:val="14"/>
            </w:rPr>
            <w:t>11600 Montevideo URUGUAY</w:t>
          </w:r>
        </w:p>
        <w:p w14:paraId="151CBAD3" w14:textId="4B39F7F7" w:rsidR="000E3236" w:rsidRPr="00786EEC" w:rsidRDefault="000E3236" w:rsidP="000E3236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 w:rsidRPr="00786EEC">
            <w:rPr>
              <w:rFonts w:ascii="Gill Sans MT" w:hAnsi="Gill Sans MT" w:cs="Arial"/>
              <w:sz w:val="14"/>
            </w:rPr>
            <w:t>Tel: (+598) 27078420 (líneas colectivas)</w:t>
          </w:r>
        </w:p>
        <w:p w14:paraId="0A37E34F" w14:textId="77777777" w:rsidR="00F5482E" w:rsidRPr="00786EEC" w:rsidRDefault="000E3236" w:rsidP="000E3236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 w:cs="Arial"/>
              <w:sz w:val="14"/>
            </w:rPr>
          </w:pPr>
          <w:r w:rsidRPr="00786EEC">
            <w:rPr>
              <w:rFonts w:ascii="Gill Sans MT" w:hAnsi="Gill Sans MT" w:cs="Arial"/>
              <w:sz w:val="14"/>
            </w:rPr>
            <w:t xml:space="preserve">Atención: L. a V. de 8:30 a 13:30 </w:t>
          </w:r>
          <w:proofErr w:type="spellStart"/>
          <w:r w:rsidRPr="00786EEC">
            <w:rPr>
              <w:rFonts w:ascii="Gill Sans MT" w:hAnsi="Gill Sans MT" w:cs="Arial"/>
              <w:sz w:val="14"/>
            </w:rPr>
            <w:t>hrs</w:t>
          </w:r>
          <w:proofErr w:type="spellEnd"/>
          <w:r w:rsidRPr="00786EEC">
            <w:rPr>
              <w:rFonts w:ascii="Gill Sans MT" w:hAnsi="Gill Sans MT" w:cs="Arial"/>
              <w:sz w:val="14"/>
            </w:rPr>
            <w:t>.</w:t>
          </w:r>
        </w:p>
      </w:tc>
    </w:tr>
  </w:tbl>
  <w:p w14:paraId="3BBB7AFD" w14:textId="77777777" w:rsidR="000E3236" w:rsidRDefault="000E3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68F6F" w14:textId="77777777" w:rsidR="005E5699" w:rsidRDefault="005E5699" w:rsidP="000E3236">
      <w:r>
        <w:separator/>
      </w:r>
    </w:p>
  </w:footnote>
  <w:footnote w:type="continuationSeparator" w:id="0">
    <w:p w14:paraId="22607023" w14:textId="77777777" w:rsidR="005E5699" w:rsidRDefault="005E5699" w:rsidP="000E3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923" w:type="dxa"/>
      <w:tblInd w:w="-601" w:type="dxa"/>
      <w:tblLook w:val="04A0" w:firstRow="1" w:lastRow="0" w:firstColumn="1" w:lastColumn="0" w:noHBand="0" w:noVBand="1"/>
    </w:tblPr>
    <w:tblGrid>
      <w:gridCol w:w="1679"/>
      <w:gridCol w:w="5873"/>
      <w:gridCol w:w="2371"/>
    </w:tblGrid>
    <w:tr w:rsidR="004F38B4" w:rsidRPr="00786EEC" w14:paraId="2EF1A071" w14:textId="77777777" w:rsidTr="00EC2A82">
      <w:trPr>
        <w:trHeight w:val="1560"/>
      </w:trPr>
      <w:tc>
        <w:tcPr>
          <w:tcW w:w="167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638D455" w14:textId="77777777" w:rsidR="004F38B4" w:rsidRPr="00786EEC" w:rsidRDefault="004F38B4" w:rsidP="000E3236">
          <w:pPr>
            <w:pStyle w:val="Encabezado"/>
            <w:jc w:val="center"/>
            <w:rPr>
              <w:rFonts w:ascii="Gill Sans MT" w:hAnsi="Gill Sans MT"/>
              <w:sz w:val="18"/>
              <w:szCs w:val="18"/>
            </w:rPr>
          </w:pPr>
          <w:r w:rsidRPr="00786EEC">
            <w:rPr>
              <w:rFonts w:ascii="Gill Sans MT" w:hAnsi="Gill Sans MT"/>
              <w:noProof/>
              <w:spacing w:val="-3"/>
              <w:sz w:val="18"/>
              <w:szCs w:val="18"/>
              <w:lang w:val="es-UY" w:eastAsia="es-UY"/>
            </w:rPr>
            <w:drawing>
              <wp:inline distT="0" distB="0" distL="0" distR="0" wp14:anchorId="0F958790" wp14:editId="767E5C4D">
                <wp:extent cx="885825" cy="919043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0142" cy="9338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73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0D369627" w14:textId="77777777" w:rsidR="004F38B4" w:rsidRPr="004F38B4" w:rsidRDefault="004F38B4" w:rsidP="004F38B4">
          <w:pPr>
            <w:pStyle w:val="Encabezado"/>
            <w:rPr>
              <w:rFonts w:ascii="Gill Sans MT" w:hAnsi="Gill Sans MT"/>
              <w:sz w:val="20"/>
              <w:szCs w:val="18"/>
            </w:rPr>
          </w:pPr>
          <w:r w:rsidRPr="004F38B4">
            <w:rPr>
              <w:rFonts w:ascii="Gill Sans MT" w:hAnsi="Gill Sans MT"/>
              <w:sz w:val="20"/>
              <w:szCs w:val="18"/>
            </w:rPr>
            <w:t>EMBAJADA DE ESPAÑA</w:t>
          </w:r>
        </w:p>
        <w:p w14:paraId="022AFE69" w14:textId="77777777" w:rsidR="004F38B4" w:rsidRPr="00786EEC" w:rsidRDefault="004F38B4" w:rsidP="004F38B4">
          <w:pPr>
            <w:pStyle w:val="Encabezado"/>
            <w:rPr>
              <w:rFonts w:ascii="Gill Sans MT" w:hAnsi="Gill Sans MT"/>
              <w:sz w:val="18"/>
              <w:szCs w:val="18"/>
            </w:rPr>
          </w:pPr>
          <w:r w:rsidRPr="004F38B4">
            <w:rPr>
              <w:rFonts w:ascii="Gill Sans MT" w:hAnsi="Gill Sans MT"/>
              <w:sz w:val="20"/>
              <w:szCs w:val="18"/>
            </w:rPr>
            <w:t>EN URUGUAY</w:t>
          </w:r>
        </w:p>
      </w:tc>
      <w:tc>
        <w:tcPr>
          <w:tcW w:w="2371" w:type="dxa"/>
          <w:tcBorders>
            <w:left w:val="single" w:sz="4" w:space="0" w:color="auto"/>
          </w:tcBorders>
          <w:vAlign w:val="center"/>
        </w:tcPr>
        <w:p w14:paraId="466EA403" w14:textId="77777777" w:rsidR="004F38B4" w:rsidRPr="004F38B4" w:rsidRDefault="004F38B4" w:rsidP="004F38B4">
          <w:pPr>
            <w:pStyle w:val="Encabezado"/>
            <w:rPr>
              <w:rFonts w:ascii="Gill Sans MT" w:hAnsi="Gill Sans MT"/>
              <w:sz w:val="20"/>
              <w:szCs w:val="18"/>
            </w:rPr>
          </w:pPr>
          <w:r w:rsidRPr="004F38B4">
            <w:rPr>
              <w:rFonts w:ascii="Gill Sans MT" w:hAnsi="Gill Sans MT"/>
              <w:sz w:val="20"/>
              <w:szCs w:val="18"/>
            </w:rPr>
            <w:t>Consejería</w:t>
          </w:r>
        </w:p>
        <w:p w14:paraId="1D96E4D4" w14:textId="77777777" w:rsidR="004F38B4" w:rsidRPr="004F38B4" w:rsidRDefault="004F38B4" w:rsidP="004F38B4">
          <w:pPr>
            <w:pStyle w:val="Encabezado"/>
            <w:rPr>
              <w:rFonts w:ascii="Gill Sans MT" w:hAnsi="Gill Sans MT"/>
              <w:sz w:val="20"/>
              <w:szCs w:val="18"/>
            </w:rPr>
          </w:pPr>
          <w:r w:rsidRPr="004F38B4">
            <w:rPr>
              <w:rFonts w:ascii="Gill Sans MT" w:hAnsi="Gill Sans MT"/>
              <w:sz w:val="20"/>
              <w:szCs w:val="18"/>
            </w:rPr>
            <w:t>de Trabajo, Migraciones</w:t>
          </w:r>
        </w:p>
        <w:p w14:paraId="40D56C69" w14:textId="77777777" w:rsidR="004F38B4" w:rsidRPr="004F38B4" w:rsidRDefault="004F38B4" w:rsidP="004F38B4">
          <w:pPr>
            <w:pStyle w:val="Encabezado"/>
            <w:rPr>
              <w:rFonts w:ascii="Gill Sans MT" w:hAnsi="Gill Sans MT"/>
              <w:sz w:val="20"/>
              <w:szCs w:val="18"/>
            </w:rPr>
          </w:pPr>
          <w:r w:rsidRPr="004F38B4">
            <w:rPr>
              <w:rFonts w:ascii="Gill Sans MT" w:hAnsi="Gill Sans MT"/>
              <w:sz w:val="20"/>
              <w:szCs w:val="18"/>
            </w:rPr>
            <w:t>y Seguridad Social</w:t>
          </w:r>
        </w:p>
        <w:p w14:paraId="56ACD85A" w14:textId="77777777" w:rsidR="004F38B4" w:rsidRDefault="004F38B4" w:rsidP="004F38B4">
          <w:pPr>
            <w:pStyle w:val="Encabezado"/>
            <w:rPr>
              <w:rFonts w:ascii="Gill Sans MT" w:hAnsi="Gill Sans MT"/>
              <w:sz w:val="18"/>
              <w:szCs w:val="18"/>
            </w:rPr>
          </w:pPr>
        </w:p>
        <w:p w14:paraId="3FF4D73A" w14:textId="77777777" w:rsidR="004F38B4" w:rsidRPr="00786EEC" w:rsidRDefault="004F38B4" w:rsidP="004F38B4">
          <w:pPr>
            <w:pStyle w:val="Encabezado"/>
            <w:rPr>
              <w:rFonts w:ascii="Gill Sans MT" w:hAnsi="Gill Sans MT"/>
              <w:sz w:val="18"/>
              <w:szCs w:val="18"/>
            </w:rPr>
          </w:pPr>
          <w:r w:rsidRPr="004F38B4">
            <w:rPr>
              <w:rFonts w:ascii="Gill Sans MT" w:hAnsi="Gill Sans MT"/>
              <w:sz w:val="18"/>
              <w:szCs w:val="18"/>
            </w:rPr>
            <w:t>URUGUAY y PARAGUAY</w:t>
          </w:r>
        </w:p>
      </w:tc>
    </w:tr>
    <w:tr w:rsidR="004F38B4" w:rsidRPr="00786EEC" w14:paraId="5320170F" w14:textId="77777777" w:rsidTr="00E75E06">
      <w:trPr>
        <w:trHeight w:val="58"/>
      </w:trPr>
      <w:tc>
        <w:tcPr>
          <w:tcW w:w="1679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6A4D6C3" w14:textId="77777777" w:rsidR="004F38B4" w:rsidRPr="00786EEC" w:rsidRDefault="004F38B4" w:rsidP="000E3236">
          <w:pPr>
            <w:pStyle w:val="Encabezado"/>
            <w:rPr>
              <w:rFonts w:ascii="Gill Sans MT" w:hAnsi="Gill Sans MT"/>
              <w:sz w:val="18"/>
              <w:szCs w:val="18"/>
            </w:rPr>
          </w:pPr>
        </w:p>
      </w:tc>
      <w:tc>
        <w:tcPr>
          <w:tcW w:w="5873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CCFA3CB" w14:textId="77777777" w:rsidR="004F38B4" w:rsidRPr="00786EEC" w:rsidRDefault="004F38B4" w:rsidP="000E3236">
          <w:pPr>
            <w:pStyle w:val="Encabezado"/>
            <w:rPr>
              <w:rFonts w:ascii="Gill Sans MT" w:hAnsi="Gill Sans MT"/>
              <w:sz w:val="18"/>
              <w:szCs w:val="18"/>
            </w:rPr>
          </w:pPr>
        </w:p>
      </w:tc>
      <w:tc>
        <w:tcPr>
          <w:tcW w:w="2371" w:type="dxa"/>
          <w:tcBorders>
            <w:left w:val="nil"/>
            <w:right w:val="nil"/>
          </w:tcBorders>
        </w:tcPr>
        <w:p w14:paraId="44CBA259" w14:textId="77777777" w:rsidR="004F38B4" w:rsidRPr="00786EEC" w:rsidRDefault="004F38B4" w:rsidP="000E3236">
          <w:pPr>
            <w:pStyle w:val="Encabezado"/>
            <w:rPr>
              <w:rFonts w:ascii="Gill Sans MT" w:hAnsi="Gill Sans MT"/>
              <w:sz w:val="18"/>
              <w:szCs w:val="18"/>
            </w:rPr>
          </w:pPr>
        </w:p>
      </w:tc>
    </w:tr>
  </w:tbl>
  <w:p w14:paraId="1121756A" w14:textId="77777777" w:rsidR="000E3236" w:rsidRDefault="000E32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86F11"/>
    <w:multiLevelType w:val="hybridMultilevel"/>
    <w:tmpl w:val="5844C4CA"/>
    <w:lvl w:ilvl="0" w:tplc="F2CCFB86">
      <w:numFmt w:val="bullet"/>
      <w:lvlText w:val=""/>
      <w:lvlJc w:val="left"/>
      <w:pPr>
        <w:ind w:left="884" w:hanging="3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0"/>
        <w:szCs w:val="20"/>
        <w:lang w:val="es-ES" w:eastAsia="en-US" w:bidi="ar-SA"/>
      </w:rPr>
    </w:lvl>
    <w:lvl w:ilvl="1" w:tplc="E62CB6F8">
      <w:numFmt w:val="bullet"/>
      <w:lvlText w:val="•"/>
      <w:lvlJc w:val="left"/>
      <w:pPr>
        <w:ind w:left="1790" w:hanging="339"/>
      </w:pPr>
      <w:rPr>
        <w:rFonts w:hint="default"/>
        <w:lang w:val="es-ES" w:eastAsia="en-US" w:bidi="ar-SA"/>
      </w:rPr>
    </w:lvl>
    <w:lvl w:ilvl="2" w:tplc="E67E19FA">
      <w:numFmt w:val="bullet"/>
      <w:lvlText w:val="•"/>
      <w:lvlJc w:val="left"/>
      <w:pPr>
        <w:ind w:left="2700" w:hanging="339"/>
      </w:pPr>
      <w:rPr>
        <w:rFonts w:hint="default"/>
        <w:lang w:val="es-ES" w:eastAsia="en-US" w:bidi="ar-SA"/>
      </w:rPr>
    </w:lvl>
    <w:lvl w:ilvl="3" w:tplc="D24E850A">
      <w:numFmt w:val="bullet"/>
      <w:lvlText w:val="•"/>
      <w:lvlJc w:val="left"/>
      <w:pPr>
        <w:ind w:left="3610" w:hanging="339"/>
      </w:pPr>
      <w:rPr>
        <w:rFonts w:hint="default"/>
        <w:lang w:val="es-ES" w:eastAsia="en-US" w:bidi="ar-SA"/>
      </w:rPr>
    </w:lvl>
    <w:lvl w:ilvl="4" w:tplc="6A444484">
      <w:numFmt w:val="bullet"/>
      <w:lvlText w:val="•"/>
      <w:lvlJc w:val="left"/>
      <w:pPr>
        <w:ind w:left="4520" w:hanging="339"/>
      </w:pPr>
      <w:rPr>
        <w:rFonts w:hint="default"/>
        <w:lang w:val="es-ES" w:eastAsia="en-US" w:bidi="ar-SA"/>
      </w:rPr>
    </w:lvl>
    <w:lvl w:ilvl="5" w:tplc="07EE995C">
      <w:numFmt w:val="bullet"/>
      <w:lvlText w:val="•"/>
      <w:lvlJc w:val="left"/>
      <w:pPr>
        <w:ind w:left="5430" w:hanging="339"/>
      </w:pPr>
      <w:rPr>
        <w:rFonts w:hint="default"/>
        <w:lang w:val="es-ES" w:eastAsia="en-US" w:bidi="ar-SA"/>
      </w:rPr>
    </w:lvl>
    <w:lvl w:ilvl="6" w:tplc="DCCACD54">
      <w:numFmt w:val="bullet"/>
      <w:lvlText w:val="•"/>
      <w:lvlJc w:val="left"/>
      <w:pPr>
        <w:ind w:left="6340" w:hanging="339"/>
      </w:pPr>
      <w:rPr>
        <w:rFonts w:hint="default"/>
        <w:lang w:val="es-ES" w:eastAsia="en-US" w:bidi="ar-SA"/>
      </w:rPr>
    </w:lvl>
    <w:lvl w:ilvl="7" w:tplc="9B28F5D4">
      <w:numFmt w:val="bullet"/>
      <w:lvlText w:val="•"/>
      <w:lvlJc w:val="left"/>
      <w:pPr>
        <w:ind w:left="7250" w:hanging="339"/>
      </w:pPr>
      <w:rPr>
        <w:rFonts w:hint="default"/>
        <w:lang w:val="es-ES" w:eastAsia="en-US" w:bidi="ar-SA"/>
      </w:rPr>
    </w:lvl>
    <w:lvl w:ilvl="8" w:tplc="52223964">
      <w:numFmt w:val="bullet"/>
      <w:lvlText w:val="•"/>
      <w:lvlJc w:val="left"/>
      <w:pPr>
        <w:ind w:left="8160" w:hanging="339"/>
      </w:pPr>
      <w:rPr>
        <w:rFonts w:hint="default"/>
        <w:lang w:val="es-ES" w:eastAsia="en-US" w:bidi="ar-SA"/>
      </w:rPr>
    </w:lvl>
  </w:abstractNum>
  <w:abstractNum w:abstractNumId="1" w15:restartNumberingAfterBreak="0">
    <w:nsid w:val="47356F15"/>
    <w:multiLevelType w:val="hybridMultilevel"/>
    <w:tmpl w:val="74240278"/>
    <w:lvl w:ilvl="0" w:tplc="0036930A">
      <w:start w:val="1"/>
      <w:numFmt w:val="lowerLetter"/>
      <w:lvlText w:val="%1."/>
      <w:lvlJc w:val="left"/>
      <w:pPr>
        <w:ind w:left="546" w:hanging="339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3"/>
        <w:sz w:val="20"/>
        <w:szCs w:val="20"/>
        <w:lang w:val="es-ES" w:eastAsia="en-US" w:bidi="ar-SA"/>
      </w:rPr>
    </w:lvl>
    <w:lvl w:ilvl="1" w:tplc="66BEF59E">
      <w:numFmt w:val="bullet"/>
      <w:lvlText w:val="-"/>
      <w:lvlJc w:val="left"/>
      <w:pPr>
        <w:ind w:left="884" w:hanging="339"/>
      </w:pPr>
      <w:rPr>
        <w:rFonts w:ascii="Arial" w:eastAsia="Arial" w:hAnsi="Arial" w:cs="Arial" w:hint="default"/>
        <w:b/>
        <w:bCs/>
        <w:i w:val="0"/>
        <w:iCs w:val="0"/>
        <w:spacing w:val="0"/>
        <w:w w:val="130"/>
        <w:sz w:val="20"/>
        <w:szCs w:val="20"/>
        <w:lang w:val="es-ES" w:eastAsia="en-US" w:bidi="ar-SA"/>
      </w:rPr>
    </w:lvl>
    <w:lvl w:ilvl="2" w:tplc="4BDA6C4C">
      <w:numFmt w:val="bullet"/>
      <w:lvlText w:val="•"/>
      <w:lvlJc w:val="left"/>
      <w:pPr>
        <w:ind w:left="1891" w:hanging="339"/>
      </w:pPr>
      <w:rPr>
        <w:rFonts w:hint="default"/>
        <w:lang w:val="es-ES" w:eastAsia="en-US" w:bidi="ar-SA"/>
      </w:rPr>
    </w:lvl>
    <w:lvl w:ilvl="3" w:tplc="32A44374">
      <w:numFmt w:val="bullet"/>
      <w:lvlText w:val="•"/>
      <w:lvlJc w:val="left"/>
      <w:pPr>
        <w:ind w:left="2902" w:hanging="339"/>
      </w:pPr>
      <w:rPr>
        <w:rFonts w:hint="default"/>
        <w:lang w:val="es-ES" w:eastAsia="en-US" w:bidi="ar-SA"/>
      </w:rPr>
    </w:lvl>
    <w:lvl w:ilvl="4" w:tplc="272AF682">
      <w:numFmt w:val="bullet"/>
      <w:lvlText w:val="•"/>
      <w:lvlJc w:val="left"/>
      <w:pPr>
        <w:ind w:left="3913" w:hanging="339"/>
      </w:pPr>
      <w:rPr>
        <w:rFonts w:hint="default"/>
        <w:lang w:val="es-ES" w:eastAsia="en-US" w:bidi="ar-SA"/>
      </w:rPr>
    </w:lvl>
    <w:lvl w:ilvl="5" w:tplc="8D8CAB50">
      <w:numFmt w:val="bullet"/>
      <w:lvlText w:val="•"/>
      <w:lvlJc w:val="left"/>
      <w:pPr>
        <w:ind w:left="4924" w:hanging="339"/>
      </w:pPr>
      <w:rPr>
        <w:rFonts w:hint="default"/>
        <w:lang w:val="es-ES" w:eastAsia="en-US" w:bidi="ar-SA"/>
      </w:rPr>
    </w:lvl>
    <w:lvl w:ilvl="6" w:tplc="A5A05D68">
      <w:numFmt w:val="bullet"/>
      <w:lvlText w:val="•"/>
      <w:lvlJc w:val="left"/>
      <w:pPr>
        <w:ind w:left="5935" w:hanging="339"/>
      </w:pPr>
      <w:rPr>
        <w:rFonts w:hint="default"/>
        <w:lang w:val="es-ES" w:eastAsia="en-US" w:bidi="ar-SA"/>
      </w:rPr>
    </w:lvl>
    <w:lvl w:ilvl="7" w:tplc="E76EF65A">
      <w:numFmt w:val="bullet"/>
      <w:lvlText w:val="•"/>
      <w:lvlJc w:val="left"/>
      <w:pPr>
        <w:ind w:left="6946" w:hanging="339"/>
      </w:pPr>
      <w:rPr>
        <w:rFonts w:hint="default"/>
        <w:lang w:val="es-ES" w:eastAsia="en-US" w:bidi="ar-SA"/>
      </w:rPr>
    </w:lvl>
    <w:lvl w:ilvl="8" w:tplc="66287F6C">
      <w:numFmt w:val="bullet"/>
      <w:lvlText w:val="•"/>
      <w:lvlJc w:val="left"/>
      <w:pPr>
        <w:ind w:left="7957" w:hanging="339"/>
      </w:pPr>
      <w:rPr>
        <w:rFonts w:hint="default"/>
        <w:lang w:val="es-ES" w:eastAsia="en-US" w:bidi="ar-SA"/>
      </w:rPr>
    </w:lvl>
  </w:abstractNum>
  <w:abstractNum w:abstractNumId="2" w15:restartNumberingAfterBreak="0">
    <w:nsid w:val="757843C1"/>
    <w:multiLevelType w:val="hybridMultilevel"/>
    <w:tmpl w:val="313ACABE"/>
    <w:lvl w:ilvl="0" w:tplc="9A38FFC4">
      <w:numFmt w:val="bullet"/>
      <w:lvlText w:val=""/>
      <w:lvlJc w:val="left"/>
      <w:pPr>
        <w:ind w:left="884" w:hanging="3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0"/>
        <w:szCs w:val="20"/>
        <w:lang w:val="es-ES" w:eastAsia="en-US" w:bidi="ar-SA"/>
      </w:rPr>
    </w:lvl>
    <w:lvl w:ilvl="1" w:tplc="BEC4FEBC">
      <w:numFmt w:val="bullet"/>
      <w:lvlText w:val="•"/>
      <w:lvlJc w:val="left"/>
      <w:pPr>
        <w:ind w:left="1790" w:hanging="339"/>
      </w:pPr>
      <w:rPr>
        <w:rFonts w:hint="default"/>
        <w:lang w:val="es-ES" w:eastAsia="en-US" w:bidi="ar-SA"/>
      </w:rPr>
    </w:lvl>
    <w:lvl w:ilvl="2" w:tplc="1D140AC0">
      <w:numFmt w:val="bullet"/>
      <w:lvlText w:val="•"/>
      <w:lvlJc w:val="left"/>
      <w:pPr>
        <w:ind w:left="2700" w:hanging="339"/>
      </w:pPr>
      <w:rPr>
        <w:rFonts w:hint="default"/>
        <w:lang w:val="es-ES" w:eastAsia="en-US" w:bidi="ar-SA"/>
      </w:rPr>
    </w:lvl>
    <w:lvl w:ilvl="3" w:tplc="C678775E">
      <w:numFmt w:val="bullet"/>
      <w:lvlText w:val="•"/>
      <w:lvlJc w:val="left"/>
      <w:pPr>
        <w:ind w:left="3610" w:hanging="339"/>
      </w:pPr>
      <w:rPr>
        <w:rFonts w:hint="default"/>
        <w:lang w:val="es-ES" w:eastAsia="en-US" w:bidi="ar-SA"/>
      </w:rPr>
    </w:lvl>
    <w:lvl w:ilvl="4" w:tplc="EC32E13A">
      <w:numFmt w:val="bullet"/>
      <w:lvlText w:val="•"/>
      <w:lvlJc w:val="left"/>
      <w:pPr>
        <w:ind w:left="4520" w:hanging="339"/>
      </w:pPr>
      <w:rPr>
        <w:rFonts w:hint="default"/>
        <w:lang w:val="es-ES" w:eastAsia="en-US" w:bidi="ar-SA"/>
      </w:rPr>
    </w:lvl>
    <w:lvl w:ilvl="5" w:tplc="0C9AAD88">
      <w:numFmt w:val="bullet"/>
      <w:lvlText w:val="•"/>
      <w:lvlJc w:val="left"/>
      <w:pPr>
        <w:ind w:left="5430" w:hanging="339"/>
      </w:pPr>
      <w:rPr>
        <w:rFonts w:hint="default"/>
        <w:lang w:val="es-ES" w:eastAsia="en-US" w:bidi="ar-SA"/>
      </w:rPr>
    </w:lvl>
    <w:lvl w:ilvl="6" w:tplc="E896649C">
      <w:numFmt w:val="bullet"/>
      <w:lvlText w:val="•"/>
      <w:lvlJc w:val="left"/>
      <w:pPr>
        <w:ind w:left="6340" w:hanging="339"/>
      </w:pPr>
      <w:rPr>
        <w:rFonts w:hint="default"/>
        <w:lang w:val="es-ES" w:eastAsia="en-US" w:bidi="ar-SA"/>
      </w:rPr>
    </w:lvl>
    <w:lvl w:ilvl="7" w:tplc="4B6E1D5E">
      <w:numFmt w:val="bullet"/>
      <w:lvlText w:val="•"/>
      <w:lvlJc w:val="left"/>
      <w:pPr>
        <w:ind w:left="7250" w:hanging="339"/>
      </w:pPr>
      <w:rPr>
        <w:rFonts w:hint="default"/>
        <w:lang w:val="es-ES" w:eastAsia="en-US" w:bidi="ar-SA"/>
      </w:rPr>
    </w:lvl>
    <w:lvl w:ilvl="8" w:tplc="169E2662">
      <w:numFmt w:val="bullet"/>
      <w:lvlText w:val="•"/>
      <w:lvlJc w:val="left"/>
      <w:pPr>
        <w:ind w:left="8160" w:hanging="339"/>
      </w:pPr>
      <w:rPr>
        <w:rFonts w:hint="default"/>
        <w:lang w:val="es-ES" w:eastAsia="en-US" w:bidi="ar-SA"/>
      </w:rPr>
    </w:lvl>
  </w:abstractNum>
  <w:abstractNum w:abstractNumId="3" w15:restartNumberingAfterBreak="0">
    <w:nsid w:val="7EFF4E24"/>
    <w:multiLevelType w:val="hybridMultilevel"/>
    <w:tmpl w:val="1D68A6CC"/>
    <w:lvl w:ilvl="0" w:tplc="4A60A198">
      <w:numFmt w:val="bullet"/>
      <w:lvlText w:val="-"/>
      <w:lvlJc w:val="left"/>
      <w:pPr>
        <w:ind w:left="546" w:hanging="339"/>
      </w:pPr>
      <w:rPr>
        <w:rFonts w:ascii="Arial" w:eastAsia="Arial" w:hAnsi="Arial" w:cs="Arial" w:hint="default"/>
        <w:b/>
        <w:bCs/>
        <w:i w:val="0"/>
        <w:iCs w:val="0"/>
        <w:spacing w:val="0"/>
        <w:w w:val="130"/>
        <w:sz w:val="20"/>
        <w:szCs w:val="20"/>
        <w:lang w:val="es-ES" w:eastAsia="en-US" w:bidi="ar-SA"/>
      </w:rPr>
    </w:lvl>
    <w:lvl w:ilvl="1" w:tplc="EF2E4ECA">
      <w:numFmt w:val="bullet"/>
      <w:lvlText w:val="•"/>
      <w:lvlJc w:val="left"/>
      <w:pPr>
        <w:ind w:left="1484" w:hanging="339"/>
      </w:pPr>
      <w:rPr>
        <w:rFonts w:hint="default"/>
        <w:lang w:val="es-ES" w:eastAsia="en-US" w:bidi="ar-SA"/>
      </w:rPr>
    </w:lvl>
    <w:lvl w:ilvl="2" w:tplc="1DB05824">
      <w:numFmt w:val="bullet"/>
      <w:lvlText w:val="•"/>
      <w:lvlJc w:val="left"/>
      <w:pPr>
        <w:ind w:left="2428" w:hanging="339"/>
      </w:pPr>
      <w:rPr>
        <w:rFonts w:hint="default"/>
        <w:lang w:val="es-ES" w:eastAsia="en-US" w:bidi="ar-SA"/>
      </w:rPr>
    </w:lvl>
    <w:lvl w:ilvl="3" w:tplc="B73ADEFE">
      <w:numFmt w:val="bullet"/>
      <w:lvlText w:val="•"/>
      <w:lvlJc w:val="left"/>
      <w:pPr>
        <w:ind w:left="3372" w:hanging="339"/>
      </w:pPr>
      <w:rPr>
        <w:rFonts w:hint="default"/>
        <w:lang w:val="es-ES" w:eastAsia="en-US" w:bidi="ar-SA"/>
      </w:rPr>
    </w:lvl>
    <w:lvl w:ilvl="4" w:tplc="5110554A">
      <w:numFmt w:val="bullet"/>
      <w:lvlText w:val="•"/>
      <w:lvlJc w:val="left"/>
      <w:pPr>
        <w:ind w:left="4316" w:hanging="339"/>
      </w:pPr>
      <w:rPr>
        <w:rFonts w:hint="default"/>
        <w:lang w:val="es-ES" w:eastAsia="en-US" w:bidi="ar-SA"/>
      </w:rPr>
    </w:lvl>
    <w:lvl w:ilvl="5" w:tplc="8F366E66">
      <w:numFmt w:val="bullet"/>
      <w:lvlText w:val="•"/>
      <w:lvlJc w:val="left"/>
      <w:pPr>
        <w:ind w:left="5260" w:hanging="339"/>
      </w:pPr>
      <w:rPr>
        <w:rFonts w:hint="default"/>
        <w:lang w:val="es-ES" w:eastAsia="en-US" w:bidi="ar-SA"/>
      </w:rPr>
    </w:lvl>
    <w:lvl w:ilvl="6" w:tplc="AABEABA2">
      <w:numFmt w:val="bullet"/>
      <w:lvlText w:val="•"/>
      <w:lvlJc w:val="left"/>
      <w:pPr>
        <w:ind w:left="6204" w:hanging="339"/>
      </w:pPr>
      <w:rPr>
        <w:rFonts w:hint="default"/>
        <w:lang w:val="es-ES" w:eastAsia="en-US" w:bidi="ar-SA"/>
      </w:rPr>
    </w:lvl>
    <w:lvl w:ilvl="7" w:tplc="146023F0">
      <w:numFmt w:val="bullet"/>
      <w:lvlText w:val="•"/>
      <w:lvlJc w:val="left"/>
      <w:pPr>
        <w:ind w:left="7148" w:hanging="339"/>
      </w:pPr>
      <w:rPr>
        <w:rFonts w:hint="default"/>
        <w:lang w:val="es-ES" w:eastAsia="en-US" w:bidi="ar-SA"/>
      </w:rPr>
    </w:lvl>
    <w:lvl w:ilvl="8" w:tplc="EFC4F93A">
      <w:numFmt w:val="bullet"/>
      <w:lvlText w:val="•"/>
      <w:lvlJc w:val="left"/>
      <w:pPr>
        <w:ind w:left="8092" w:hanging="339"/>
      </w:pPr>
      <w:rPr>
        <w:rFonts w:hint="default"/>
        <w:lang w:val="es-ES" w:eastAsia="en-US" w:bidi="ar-SA"/>
      </w:rPr>
    </w:lvl>
  </w:abstractNum>
  <w:num w:numId="1" w16cid:durableId="1063332698">
    <w:abstractNumId w:val="3"/>
  </w:num>
  <w:num w:numId="2" w16cid:durableId="93669744">
    <w:abstractNumId w:val="2"/>
  </w:num>
  <w:num w:numId="3" w16cid:durableId="1547597996">
    <w:abstractNumId w:val="1"/>
  </w:num>
  <w:num w:numId="4" w16cid:durableId="1693679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36"/>
    <w:rsid w:val="00000072"/>
    <w:rsid w:val="00010DC1"/>
    <w:rsid w:val="00021AC4"/>
    <w:rsid w:val="000542D8"/>
    <w:rsid w:val="00061361"/>
    <w:rsid w:val="0006464B"/>
    <w:rsid w:val="00074FD3"/>
    <w:rsid w:val="00082E29"/>
    <w:rsid w:val="00085A98"/>
    <w:rsid w:val="00096AEC"/>
    <w:rsid w:val="000A0467"/>
    <w:rsid w:val="000A53BC"/>
    <w:rsid w:val="000E3236"/>
    <w:rsid w:val="000F4F61"/>
    <w:rsid w:val="00110AE0"/>
    <w:rsid w:val="00125B6F"/>
    <w:rsid w:val="00136A98"/>
    <w:rsid w:val="00157BDB"/>
    <w:rsid w:val="001612DC"/>
    <w:rsid w:val="00163BF5"/>
    <w:rsid w:val="001874AE"/>
    <w:rsid w:val="001938E7"/>
    <w:rsid w:val="001A58ED"/>
    <w:rsid w:val="001B5B78"/>
    <w:rsid w:val="001B5E29"/>
    <w:rsid w:val="001D2ADE"/>
    <w:rsid w:val="001D56DA"/>
    <w:rsid w:val="001D5964"/>
    <w:rsid w:val="001F20A8"/>
    <w:rsid w:val="00224E46"/>
    <w:rsid w:val="00232E5B"/>
    <w:rsid w:val="0023348C"/>
    <w:rsid w:val="00244C73"/>
    <w:rsid w:val="00246B70"/>
    <w:rsid w:val="00250EE0"/>
    <w:rsid w:val="00253B8B"/>
    <w:rsid w:val="00264EDB"/>
    <w:rsid w:val="00277838"/>
    <w:rsid w:val="00293557"/>
    <w:rsid w:val="002A7618"/>
    <w:rsid w:val="002B128A"/>
    <w:rsid w:val="002C3001"/>
    <w:rsid w:val="002C3880"/>
    <w:rsid w:val="002E6B44"/>
    <w:rsid w:val="002F4F01"/>
    <w:rsid w:val="003067EA"/>
    <w:rsid w:val="003105C7"/>
    <w:rsid w:val="003679CB"/>
    <w:rsid w:val="003967FE"/>
    <w:rsid w:val="003A5FA3"/>
    <w:rsid w:val="003A6005"/>
    <w:rsid w:val="003A7D66"/>
    <w:rsid w:val="0042250D"/>
    <w:rsid w:val="00446EA9"/>
    <w:rsid w:val="00461C0B"/>
    <w:rsid w:val="004676B5"/>
    <w:rsid w:val="004751B3"/>
    <w:rsid w:val="00490800"/>
    <w:rsid w:val="004D119C"/>
    <w:rsid w:val="004F38B4"/>
    <w:rsid w:val="00514EC5"/>
    <w:rsid w:val="005222A0"/>
    <w:rsid w:val="00552357"/>
    <w:rsid w:val="005550D8"/>
    <w:rsid w:val="00557AF1"/>
    <w:rsid w:val="00567348"/>
    <w:rsid w:val="00572193"/>
    <w:rsid w:val="00587833"/>
    <w:rsid w:val="005B2C90"/>
    <w:rsid w:val="005C0D5D"/>
    <w:rsid w:val="005C67F3"/>
    <w:rsid w:val="005D4449"/>
    <w:rsid w:val="005D4AF8"/>
    <w:rsid w:val="005E39E1"/>
    <w:rsid w:val="005E5699"/>
    <w:rsid w:val="006040FC"/>
    <w:rsid w:val="00604D3F"/>
    <w:rsid w:val="00606004"/>
    <w:rsid w:val="00607ED7"/>
    <w:rsid w:val="00635F69"/>
    <w:rsid w:val="00651E58"/>
    <w:rsid w:val="006643E0"/>
    <w:rsid w:val="00686196"/>
    <w:rsid w:val="0068621B"/>
    <w:rsid w:val="006B49BF"/>
    <w:rsid w:val="006C3337"/>
    <w:rsid w:val="006E1E7B"/>
    <w:rsid w:val="006F2222"/>
    <w:rsid w:val="00707B1A"/>
    <w:rsid w:val="0072072E"/>
    <w:rsid w:val="007271C4"/>
    <w:rsid w:val="00757341"/>
    <w:rsid w:val="007624EF"/>
    <w:rsid w:val="00766F0E"/>
    <w:rsid w:val="0078063F"/>
    <w:rsid w:val="00786EEC"/>
    <w:rsid w:val="0079703C"/>
    <w:rsid w:val="007A41F4"/>
    <w:rsid w:val="007C35F2"/>
    <w:rsid w:val="007C574E"/>
    <w:rsid w:val="007E062F"/>
    <w:rsid w:val="007E3BD7"/>
    <w:rsid w:val="008069A8"/>
    <w:rsid w:val="00820836"/>
    <w:rsid w:val="00840404"/>
    <w:rsid w:val="00863A27"/>
    <w:rsid w:val="00877069"/>
    <w:rsid w:val="0088062E"/>
    <w:rsid w:val="00884D5F"/>
    <w:rsid w:val="008915E2"/>
    <w:rsid w:val="008A33AE"/>
    <w:rsid w:val="008A4B2F"/>
    <w:rsid w:val="008B2B63"/>
    <w:rsid w:val="008B6B84"/>
    <w:rsid w:val="008D4B19"/>
    <w:rsid w:val="008D5C2D"/>
    <w:rsid w:val="008F4595"/>
    <w:rsid w:val="008F574A"/>
    <w:rsid w:val="009000C2"/>
    <w:rsid w:val="00917446"/>
    <w:rsid w:val="00921CB9"/>
    <w:rsid w:val="009338CC"/>
    <w:rsid w:val="0093577E"/>
    <w:rsid w:val="0095273F"/>
    <w:rsid w:val="009643A9"/>
    <w:rsid w:val="009714EC"/>
    <w:rsid w:val="009B1E9E"/>
    <w:rsid w:val="009E201E"/>
    <w:rsid w:val="009F527E"/>
    <w:rsid w:val="009F5D74"/>
    <w:rsid w:val="00A31C3D"/>
    <w:rsid w:val="00A37139"/>
    <w:rsid w:val="00A70FAB"/>
    <w:rsid w:val="00A71FB4"/>
    <w:rsid w:val="00A80233"/>
    <w:rsid w:val="00AA0F0B"/>
    <w:rsid w:val="00AC2C65"/>
    <w:rsid w:val="00AC7AD0"/>
    <w:rsid w:val="00AD22F1"/>
    <w:rsid w:val="00B00ACC"/>
    <w:rsid w:val="00B1368F"/>
    <w:rsid w:val="00B4774E"/>
    <w:rsid w:val="00B6368A"/>
    <w:rsid w:val="00B65A17"/>
    <w:rsid w:val="00B73A61"/>
    <w:rsid w:val="00B84455"/>
    <w:rsid w:val="00B979F5"/>
    <w:rsid w:val="00BA49AB"/>
    <w:rsid w:val="00BB3886"/>
    <w:rsid w:val="00BE0E36"/>
    <w:rsid w:val="00C001C3"/>
    <w:rsid w:val="00C10ECF"/>
    <w:rsid w:val="00C204FD"/>
    <w:rsid w:val="00C26CBC"/>
    <w:rsid w:val="00C3258A"/>
    <w:rsid w:val="00C8700C"/>
    <w:rsid w:val="00CA0055"/>
    <w:rsid w:val="00CA07B8"/>
    <w:rsid w:val="00CA0ADB"/>
    <w:rsid w:val="00CC46EA"/>
    <w:rsid w:val="00CD08DA"/>
    <w:rsid w:val="00CD54B3"/>
    <w:rsid w:val="00CD576F"/>
    <w:rsid w:val="00D02956"/>
    <w:rsid w:val="00D05443"/>
    <w:rsid w:val="00D05CEE"/>
    <w:rsid w:val="00D14AAE"/>
    <w:rsid w:val="00D31A06"/>
    <w:rsid w:val="00D37A89"/>
    <w:rsid w:val="00D50E29"/>
    <w:rsid w:val="00D73745"/>
    <w:rsid w:val="00D9330D"/>
    <w:rsid w:val="00D94CCD"/>
    <w:rsid w:val="00DD31A7"/>
    <w:rsid w:val="00DD5BAD"/>
    <w:rsid w:val="00DE3F2C"/>
    <w:rsid w:val="00DE65A6"/>
    <w:rsid w:val="00E01668"/>
    <w:rsid w:val="00E14ACA"/>
    <w:rsid w:val="00E162E1"/>
    <w:rsid w:val="00E23092"/>
    <w:rsid w:val="00E27D24"/>
    <w:rsid w:val="00E33C77"/>
    <w:rsid w:val="00E34D0E"/>
    <w:rsid w:val="00E53894"/>
    <w:rsid w:val="00E64F53"/>
    <w:rsid w:val="00E67FD1"/>
    <w:rsid w:val="00E70C32"/>
    <w:rsid w:val="00E75E06"/>
    <w:rsid w:val="00EC274D"/>
    <w:rsid w:val="00EC2A82"/>
    <w:rsid w:val="00EC424F"/>
    <w:rsid w:val="00ED3968"/>
    <w:rsid w:val="00EE71D7"/>
    <w:rsid w:val="00F01287"/>
    <w:rsid w:val="00F052C7"/>
    <w:rsid w:val="00F22D69"/>
    <w:rsid w:val="00F34DC4"/>
    <w:rsid w:val="00F443AA"/>
    <w:rsid w:val="00F5482E"/>
    <w:rsid w:val="00F744CC"/>
    <w:rsid w:val="00F830C7"/>
    <w:rsid w:val="00F909DC"/>
    <w:rsid w:val="00FB3CD3"/>
    <w:rsid w:val="00FC6B9F"/>
    <w:rsid w:val="00FD28E4"/>
    <w:rsid w:val="00FE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65A1E"/>
  <w15:docId w15:val="{42F4C956-F76D-4A39-971B-760A4E1C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B2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E3236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E3236"/>
  </w:style>
  <w:style w:type="paragraph" w:styleId="Piedepgina">
    <w:name w:val="footer"/>
    <w:basedOn w:val="Normal"/>
    <w:link w:val="PiedepginaCar"/>
    <w:uiPriority w:val="99"/>
    <w:unhideWhenUsed/>
    <w:rsid w:val="000E3236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E3236"/>
  </w:style>
  <w:style w:type="table" w:styleId="Tablaconcuadrcula">
    <w:name w:val="Table Grid"/>
    <w:basedOn w:val="Tablanormal"/>
    <w:uiPriority w:val="39"/>
    <w:rsid w:val="000E3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0E3236"/>
    <w:pPr>
      <w:widowControl/>
    </w:pPr>
    <w:rPr>
      <w:rFonts w:ascii="Times New Roman" w:hAnsi="Times New Roman"/>
      <w:snapToGrid/>
      <w:sz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0E323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323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323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A046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046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443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443AA"/>
    <w:pPr>
      <w:autoSpaceDE w:val="0"/>
      <w:autoSpaceDN w:val="0"/>
    </w:pPr>
    <w:rPr>
      <w:rFonts w:ascii="Arial MT" w:eastAsia="Arial MT" w:hAnsi="Arial MT" w:cs="Arial MT"/>
      <w:snapToGrid/>
      <w:sz w:val="20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443AA"/>
    <w:rPr>
      <w:rFonts w:ascii="Arial MT" w:eastAsia="Arial MT" w:hAnsi="Arial MT" w:cs="Arial MT"/>
      <w:sz w:val="20"/>
      <w:szCs w:val="20"/>
    </w:rPr>
  </w:style>
  <w:style w:type="paragraph" w:styleId="Prrafodelista">
    <w:name w:val="List Paragraph"/>
    <w:basedOn w:val="Normal"/>
    <w:uiPriority w:val="1"/>
    <w:qFormat/>
    <w:rsid w:val="00F443AA"/>
    <w:pPr>
      <w:autoSpaceDE w:val="0"/>
      <w:autoSpaceDN w:val="0"/>
      <w:ind w:left="884" w:hanging="339"/>
    </w:pPr>
    <w:rPr>
      <w:rFonts w:ascii="Arial MT" w:eastAsia="Arial MT" w:hAnsi="Arial MT" w:cs="Arial MT"/>
      <w:snapToGrid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F443AA"/>
    <w:pPr>
      <w:autoSpaceDE w:val="0"/>
      <w:autoSpaceDN w:val="0"/>
      <w:spacing w:before="11"/>
      <w:ind w:left="8"/>
    </w:pPr>
    <w:rPr>
      <w:rFonts w:ascii="Arial MT" w:eastAsia="Arial MT" w:hAnsi="Arial MT" w:cs="Arial MT"/>
      <w:snapToGrid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3784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66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0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Empleo y Seguridad Social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Bardecio</dc:creator>
  <cp:keywords/>
  <dc:description/>
  <cp:lastModifiedBy>BARDECIO MAIDANA, GABRIELA ANDREA</cp:lastModifiedBy>
  <cp:revision>3</cp:revision>
  <cp:lastPrinted>2021-09-30T14:16:00Z</cp:lastPrinted>
  <dcterms:created xsi:type="dcterms:W3CDTF">2024-09-27T13:35:00Z</dcterms:created>
  <dcterms:modified xsi:type="dcterms:W3CDTF">2024-09-27T13:37:00Z</dcterms:modified>
</cp:coreProperties>
</file>